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E2C6" w14:textId="17C7EDE5" w:rsidR="003857C9" w:rsidRDefault="003857C9" w:rsidP="003857C9">
      <w:pPr>
        <w:spacing w:before="100" w:beforeAutospacing="1" w:after="100" w:afterAutospacing="1" w:line="240" w:lineRule="auto"/>
        <w:jc w:val="right"/>
        <w:outlineLvl w:val="1"/>
        <w:rPr>
          <w:rFonts w:ascii="Bahnschrift SemiBold" w:eastAsia="Times New Roman" w:hAnsi="Bahnschrift SemiBold" w:cstheme="minorBidi"/>
          <w:b/>
          <w:bCs/>
          <w:color w:val="361163" w:themeColor="accent1"/>
          <w:sz w:val="28"/>
          <w:szCs w:val="28"/>
          <w:lang w:val="en"/>
        </w:rPr>
      </w:pPr>
      <w:r>
        <w:rPr>
          <w:rFonts w:ascii="Times New Roman" w:eastAsia="Times New Roman" w:hAnsi="Times New Roman" w:cs="Times New Roman"/>
          <w:noProof/>
          <w:szCs w:val="20"/>
        </w:rPr>
        <w:drawing>
          <wp:anchor distT="0" distB="0" distL="114300" distR="114300" simplePos="0" relativeHeight="251658240" behindDoc="0" locked="0" layoutInCell="1" allowOverlap="1" wp14:anchorId="0A40E158" wp14:editId="4E4B1FC4">
            <wp:simplePos x="0" y="0"/>
            <wp:positionH relativeFrom="column">
              <wp:posOffset>5143500</wp:posOffset>
            </wp:positionH>
            <wp:positionV relativeFrom="paragraph">
              <wp:posOffset>0</wp:posOffset>
            </wp:positionV>
            <wp:extent cx="920750" cy="99631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750"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3E0EE" w14:textId="77777777" w:rsidR="003857C9" w:rsidRDefault="003857C9" w:rsidP="003857C9">
      <w:pPr>
        <w:spacing w:before="100" w:beforeAutospacing="1" w:after="100" w:afterAutospacing="1" w:line="240" w:lineRule="auto"/>
        <w:outlineLvl w:val="1"/>
        <w:rPr>
          <w:rFonts w:ascii="Bahnschrift SemiBold" w:eastAsia="Times New Roman" w:hAnsi="Bahnschrift SemiBold" w:cstheme="minorBidi"/>
          <w:b/>
          <w:bCs/>
          <w:color w:val="361163" w:themeColor="accent1"/>
          <w:sz w:val="28"/>
          <w:szCs w:val="28"/>
          <w:lang w:val="en"/>
        </w:rPr>
      </w:pPr>
    </w:p>
    <w:p w14:paraId="211DE602" w14:textId="77777777" w:rsidR="003857C9" w:rsidRDefault="003857C9" w:rsidP="003857C9">
      <w:pPr>
        <w:spacing w:before="100" w:beforeAutospacing="1" w:after="100" w:afterAutospacing="1" w:line="240" w:lineRule="auto"/>
        <w:outlineLvl w:val="1"/>
        <w:rPr>
          <w:rFonts w:ascii="Bahnschrift SemiBold" w:eastAsia="Times New Roman" w:hAnsi="Bahnschrift SemiBold" w:cstheme="minorBidi"/>
          <w:b/>
          <w:bCs/>
          <w:color w:val="361163" w:themeColor="accent1"/>
          <w:sz w:val="22"/>
          <w:szCs w:val="22"/>
          <w:lang w:val="en"/>
        </w:rPr>
      </w:pPr>
    </w:p>
    <w:p w14:paraId="511CB2CE" w14:textId="25CF69E3" w:rsidR="000401AA" w:rsidRPr="003857C9" w:rsidRDefault="00AD59F4" w:rsidP="003857C9">
      <w:pPr>
        <w:spacing w:before="100" w:beforeAutospacing="1" w:after="100" w:afterAutospacing="1" w:line="240" w:lineRule="auto"/>
        <w:outlineLvl w:val="1"/>
        <w:rPr>
          <w:rFonts w:asciiTheme="minorBidi" w:eastAsia="Times New Roman" w:hAnsiTheme="minorBidi" w:cstheme="minorBidi"/>
          <w:b/>
          <w:bCs/>
          <w:color w:val="333333"/>
          <w:sz w:val="28"/>
          <w:szCs w:val="28"/>
          <w:lang w:val="en"/>
        </w:rPr>
      </w:pPr>
      <w:r w:rsidRPr="003857C9">
        <w:rPr>
          <w:rFonts w:ascii="Bahnschrift SemiBold" w:eastAsia="Times New Roman" w:hAnsi="Bahnschrift SemiBold" w:cstheme="minorBidi"/>
          <w:b/>
          <w:bCs/>
          <w:color w:val="361163" w:themeColor="accent1"/>
          <w:sz w:val="28"/>
          <w:szCs w:val="28"/>
          <w:lang w:val="en"/>
        </w:rPr>
        <w:t>Imago Venues G</w:t>
      </w:r>
      <w:r w:rsidR="000401AA" w:rsidRPr="003857C9">
        <w:rPr>
          <w:rFonts w:ascii="Bahnschrift SemiBold" w:eastAsia="Times New Roman" w:hAnsi="Bahnschrift SemiBold" w:cstheme="minorBidi"/>
          <w:b/>
          <w:bCs/>
          <w:color w:val="361163" w:themeColor="accent1"/>
          <w:sz w:val="28"/>
          <w:szCs w:val="28"/>
          <w:lang w:val="en"/>
        </w:rPr>
        <w:t xml:space="preserve">ender </w:t>
      </w:r>
      <w:r w:rsidRPr="003857C9">
        <w:rPr>
          <w:rFonts w:ascii="Bahnschrift SemiBold" w:eastAsia="Times New Roman" w:hAnsi="Bahnschrift SemiBold" w:cstheme="minorBidi"/>
          <w:b/>
          <w:bCs/>
          <w:color w:val="361163" w:themeColor="accent1"/>
          <w:sz w:val="28"/>
          <w:szCs w:val="28"/>
          <w:lang w:val="en"/>
        </w:rPr>
        <w:t>P</w:t>
      </w:r>
      <w:r w:rsidR="000401AA" w:rsidRPr="003857C9">
        <w:rPr>
          <w:rFonts w:ascii="Bahnschrift SemiBold" w:eastAsia="Times New Roman" w:hAnsi="Bahnschrift SemiBold" w:cstheme="minorBidi"/>
          <w:b/>
          <w:bCs/>
          <w:color w:val="361163" w:themeColor="accent1"/>
          <w:sz w:val="28"/>
          <w:szCs w:val="28"/>
          <w:lang w:val="en"/>
        </w:rPr>
        <w:t xml:space="preserve">ay </w:t>
      </w:r>
      <w:r w:rsidRPr="003857C9">
        <w:rPr>
          <w:rFonts w:ascii="Bahnschrift SemiBold" w:eastAsia="Times New Roman" w:hAnsi="Bahnschrift SemiBold" w:cstheme="minorBidi"/>
          <w:b/>
          <w:bCs/>
          <w:color w:val="361163" w:themeColor="accent1"/>
          <w:sz w:val="28"/>
          <w:szCs w:val="28"/>
          <w:lang w:val="en"/>
        </w:rPr>
        <w:t>G</w:t>
      </w:r>
      <w:r w:rsidR="000401AA" w:rsidRPr="003857C9">
        <w:rPr>
          <w:rFonts w:ascii="Bahnschrift SemiBold" w:eastAsia="Times New Roman" w:hAnsi="Bahnschrift SemiBold" w:cstheme="minorBidi"/>
          <w:b/>
          <w:bCs/>
          <w:color w:val="361163" w:themeColor="accent1"/>
          <w:sz w:val="28"/>
          <w:szCs w:val="28"/>
          <w:lang w:val="en"/>
        </w:rPr>
        <w:t xml:space="preserve">ap </w:t>
      </w:r>
      <w:r w:rsidRPr="003857C9">
        <w:rPr>
          <w:rFonts w:ascii="Bahnschrift SemiBold" w:eastAsia="Times New Roman" w:hAnsi="Bahnschrift SemiBold" w:cstheme="minorBidi"/>
          <w:b/>
          <w:bCs/>
          <w:color w:val="361163" w:themeColor="accent1"/>
          <w:sz w:val="28"/>
          <w:szCs w:val="28"/>
          <w:lang w:val="en"/>
        </w:rPr>
        <w:t>R</w:t>
      </w:r>
      <w:r w:rsidR="000401AA" w:rsidRPr="003857C9">
        <w:rPr>
          <w:rFonts w:ascii="Bahnschrift SemiBold" w:eastAsia="Times New Roman" w:hAnsi="Bahnschrift SemiBold" w:cstheme="minorBidi"/>
          <w:b/>
          <w:bCs/>
          <w:color w:val="361163" w:themeColor="accent1"/>
          <w:sz w:val="28"/>
          <w:szCs w:val="28"/>
          <w:lang w:val="en"/>
        </w:rPr>
        <w:t>eport</w:t>
      </w:r>
    </w:p>
    <w:p w14:paraId="55047003" w14:textId="77777777" w:rsidR="00AD59F4" w:rsidRPr="003857C9" w:rsidRDefault="00AD59F4" w:rsidP="00B357BD">
      <w:pPr>
        <w:spacing w:before="100" w:beforeAutospacing="1" w:after="100" w:afterAutospacing="1" w:line="240" w:lineRule="auto"/>
        <w:rPr>
          <w:rFonts w:ascii="Bahnschrift Light" w:eastAsia="Times New Roman" w:hAnsi="Bahnschrift Light" w:cs="Helvetica"/>
          <w:color w:val="333333"/>
          <w:sz w:val="22"/>
          <w:szCs w:val="22"/>
          <w:lang w:val="en"/>
        </w:rPr>
      </w:pPr>
      <w:r w:rsidRPr="003857C9">
        <w:rPr>
          <w:rFonts w:ascii="Bahnschrift Light" w:eastAsia="Times New Roman" w:hAnsi="Bahnschrift Light" w:cs="Helvetica"/>
          <w:color w:val="333333"/>
          <w:sz w:val="22"/>
          <w:szCs w:val="22"/>
          <w:lang w:val="en"/>
        </w:rPr>
        <w:t xml:space="preserve">Following the Equality Act 2010 Regulations 2017 we are </w:t>
      </w:r>
      <w:r w:rsidR="00B357BD" w:rsidRPr="003857C9">
        <w:rPr>
          <w:rFonts w:ascii="Bahnschrift Light" w:eastAsia="Times New Roman" w:hAnsi="Bahnschrift Light" w:cs="Helvetica"/>
          <w:color w:val="333333"/>
          <w:sz w:val="22"/>
          <w:szCs w:val="22"/>
          <w:lang w:val="en"/>
        </w:rPr>
        <w:t xml:space="preserve">happy to </w:t>
      </w:r>
      <w:r w:rsidRPr="003857C9">
        <w:rPr>
          <w:rFonts w:ascii="Bahnschrift Light" w:eastAsia="Times New Roman" w:hAnsi="Bahnschrift Light" w:cs="Helvetica"/>
          <w:color w:val="333333"/>
          <w:sz w:val="22"/>
          <w:szCs w:val="22"/>
          <w:lang w:val="en"/>
        </w:rPr>
        <w:t>report our gender pay gap figures.</w:t>
      </w:r>
    </w:p>
    <w:p w14:paraId="264A0180" w14:textId="77777777" w:rsidR="000401AA" w:rsidRPr="003857C9" w:rsidRDefault="0052133D" w:rsidP="00AD59F4">
      <w:pPr>
        <w:spacing w:before="100" w:beforeAutospacing="1" w:after="100" w:afterAutospacing="1" w:line="240" w:lineRule="auto"/>
        <w:rPr>
          <w:rFonts w:ascii="Bahnschrift Light" w:eastAsia="Times New Roman" w:hAnsi="Bahnschrift Light" w:cs="Helvetica"/>
          <w:color w:val="333333"/>
          <w:sz w:val="22"/>
          <w:szCs w:val="22"/>
          <w:lang w:val="en"/>
        </w:rPr>
      </w:pPr>
      <w:r w:rsidRPr="003857C9">
        <w:rPr>
          <w:rFonts w:ascii="Bahnschrift Light" w:eastAsia="Times New Roman" w:hAnsi="Bahnschrift Light" w:cs="Helvetica"/>
          <w:color w:val="333333"/>
          <w:sz w:val="22"/>
          <w:szCs w:val="22"/>
          <w:lang w:val="en"/>
        </w:rPr>
        <w:t>Imago Venues</w:t>
      </w:r>
      <w:r w:rsidR="00386A5C" w:rsidRPr="003857C9">
        <w:rPr>
          <w:rFonts w:ascii="Bahnschrift Light" w:eastAsia="Times New Roman" w:hAnsi="Bahnschrift Light" w:cs="Helvetica"/>
          <w:color w:val="333333"/>
          <w:sz w:val="22"/>
          <w:szCs w:val="22"/>
          <w:lang w:val="en"/>
        </w:rPr>
        <w:t xml:space="preserve"> recognise the importance of our staff</w:t>
      </w:r>
      <w:r w:rsidR="000401AA" w:rsidRPr="003857C9">
        <w:rPr>
          <w:rFonts w:ascii="Bahnschrift Light" w:eastAsia="Times New Roman" w:hAnsi="Bahnschrift Light" w:cs="Helvetica"/>
          <w:color w:val="333333"/>
          <w:sz w:val="22"/>
          <w:szCs w:val="22"/>
          <w:lang w:val="en"/>
        </w:rPr>
        <w:t xml:space="preserve">, and </w:t>
      </w:r>
      <w:r w:rsidR="00B357BD" w:rsidRPr="003857C9">
        <w:rPr>
          <w:rFonts w:ascii="Bahnschrift Light" w:eastAsia="Times New Roman" w:hAnsi="Bahnschrift Light" w:cs="Helvetica"/>
          <w:color w:val="333333"/>
          <w:sz w:val="22"/>
          <w:szCs w:val="22"/>
          <w:lang w:val="en"/>
        </w:rPr>
        <w:t xml:space="preserve">realise that </w:t>
      </w:r>
      <w:r w:rsidR="000401AA" w:rsidRPr="003857C9">
        <w:rPr>
          <w:rFonts w:ascii="Bahnschrift Light" w:eastAsia="Times New Roman" w:hAnsi="Bahnschrift Light" w:cs="Helvetica"/>
          <w:color w:val="333333"/>
          <w:sz w:val="22"/>
          <w:szCs w:val="22"/>
          <w:lang w:val="en"/>
        </w:rPr>
        <w:t>our reputation is dependent on the</w:t>
      </w:r>
      <w:r w:rsidR="00AD59F4" w:rsidRPr="003857C9">
        <w:rPr>
          <w:rFonts w:ascii="Bahnschrift Light" w:eastAsia="Times New Roman" w:hAnsi="Bahnschrift Light" w:cs="Helvetica"/>
          <w:color w:val="333333"/>
          <w:sz w:val="22"/>
          <w:szCs w:val="22"/>
          <w:lang w:val="en"/>
        </w:rPr>
        <w:t>ir</w:t>
      </w:r>
      <w:r w:rsidR="000401AA" w:rsidRPr="003857C9">
        <w:rPr>
          <w:rFonts w:ascii="Bahnschrift Light" w:eastAsia="Times New Roman" w:hAnsi="Bahnschrift Light" w:cs="Helvetica"/>
          <w:color w:val="333333"/>
          <w:sz w:val="22"/>
          <w:szCs w:val="22"/>
          <w:lang w:val="en"/>
        </w:rPr>
        <w:t xml:space="preserve"> hard work and excellence. We are therefore committed to ensuring that people are paid fairly for the work that they do and to ensuring that all staff are empowered to operate at their highest levels.</w:t>
      </w:r>
    </w:p>
    <w:p w14:paraId="00286040" w14:textId="77777777" w:rsidR="00B357BD" w:rsidRPr="003857C9" w:rsidRDefault="000401AA" w:rsidP="008C1621">
      <w:pPr>
        <w:spacing w:before="100" w:beforeAutospacing="1" w:after="100" w:afterAutospacing="1" w:line="240" w:lineRule="auto"/>
        <w:rPr>
          <w:rFonts w:ascii="Bahnschrift Light" w:eastAsia="Times New Roman" w:hAnsi="Bahnschrift Light" w:cs="Helvetica"/>
          <w:color w:val="333333"/>
          <w:sz w:val="22"/>
          <w:szCs w:val="22"/>
          <w:lang w:val="en"/>
        </w:rPr>
      </w:pPr>
      <w:r w:rsidRPr="003857C9">
        <w:rPr>
          <w:rFonts w:ascii="Bahnschrift Light" w:eastAsia="Times New Roman" w:hAnsi="Bahnschrift Light" w:cs="Helvetica"/>
          <w:color w:val="333333"/>
          <w:sz w:val="22"/>
          <w:szCs w:val="22"/>
          <w:lang w:val="en"/>
        </w:rPr>
        <w:t>The Gender Pay Gap is a concept that measures the difference between the pay of men and women regardless of the roles.</w:t>
      </w:r>
      <w:r w:rsidR="00AD59F4" w:rsidRPr="003857C9">
        <w:rPr>
          <w:rFonts w:ascii="Bahnschrift Light" w:eastAsia="Times New Roman" w:hAnsi="Bahnschrift Light" w:cs="Helvetica"/>
          <w:color w:val="333333"/>
          <w:sz w:val="22"/>
          <w:szCs w:val="22"/>
          <w:lang w:val="en"/>
        </w:rPr>
        <w:t xml:space="preserve">  </w:t>
      </w:r>
      <w:r w:rsidRPr="003857C9">
        <w:rPr>
          <w:rFonts w:ascii="Bahnschrift Light" w:eastAsia="Times New Roman" w:hAnsi="Bahnschrift Light" w:cs="Helvetica"/>
          <w:color w:val="333333"/>
          <w:sz w:val="22"/>
          <w:szCs w:val="22"/>
          <w:lang w:val="en"/>
        </w:rPr>
        <w:t>Equal Pay measures pay between men and women in work of ‘equal value’.</w:t>
      </w:r>
      <w:r w:rsidR="00AD59F4" w:rsidRPr="003857C9">
        <w:rPr>
          <w:rFonts w:ascii="Bahnschrift Light" w:eastAsia="Times New Roman" w:hAnsi="Bahnschrift Light" w:cs="Helvetica"/>
          <w:color w:val="333333"/>
          <w:sz w:val="22"/>
          <w:szCs w:val="22"/>
          <w:lang w:val="en"/>
        </w:rPr>
        <w:t xml:space="preserve"> </w:t>
      </w:r>
      <w:r w:rsidRPr="003857C9">
        <w:rPr>
          <w:rFonts w:ascii="Bahnschrift Light" w:eastAsia="Times New Roman" w:hAnsi="Bahnschrift Light" w:cs="Helvetica"/>
          <w:color w:val="333333"/>
          <w:sz w:val="22"/>
          <w:szCs w:val="22"/>
          <w:lang w:val="en"/>
        </w:rPr>
        <w:t>Both have helpful purposes but are different concepts</w:t>
      </w:r>
      <w:r w:rsidR="00AD59F4" w:rsidRPr="003857C9">
        <w:rPr>
          <w:rFonts w:ascii="Bahnschrift Light" w:eastAsia="Times New Roman" w:hAnsi="Bahnschrift Light" w:cs="Helvetica"/>
          <w:color w:val="333333"/>
          <w:sz w:val="22"/>
          <w:szCs w:val="22"/>
          <w:lang w:val="en"/>
        </w:rPr>
        <w:t xml:space="preserve"> </w:t>
      </w:r>
      <w:r w:rsidR="008C1621" w:rsidRPr="003857C9">
        <w:rPr>
          <w:rFonts w:ascii="Bahnschrift Light" w:eastAsia="Times New Roman" w:hAnsi="Bahnschrift Light" w:cs="Helvetica"/>
          <w:color w:val="333333"/>
          <w:sz w:val="22"/>
          <w:szCs w:val="22"/>
          <w:lang w:val="en"/>
        </w:rPr>
        <w:t xml:space="preserve">and </w:t>
      </w:r>
      <w:r w:rsidR="00AD59F4" w:rsidRPr="003857C9">
        <w:rPr>
          <w:rFonts w:ascii="Bahnschrift Light" w:eastAsia="Times New Roman" w:hAnsi="Bahnschrift Light" w:cs="Helvetica"/>
          <w:color w:val="333333"/>
          <w:sz w:val="22"/>
          <w:szCs w:val="22"/>
          <w:lang w:val="en"/>
        </w:rPr>
        <w:t>we strive to ensure equality of opportunity for all our staff regardless of gender and seek to develop a demonstrably fair and supportive environment which provides equality of opportunity and freedom from unlawful discrimination.</w:t>
      </w:r>
      <w:r w:rsidR="00B357BD" w:rsidRPr="003857C9">
        <w:rPr>
          <w:rFonts w:ascii="Bahnschrift Light" w:eastAsia="Times New Roman" w:hAnsi="Bahnschrift Light" w:cs="Helvetica"/>
          <w:color w:val="333333"/>
          <w:sz w:val="22"/>
          <w:szCs w:val="22"/>
          <w:lang w:val="en"/>
        </w:rPr>
        <w:t xml:space="preserve">  </w:t>
      </w:r>
    </w:p>
    <w:p w14:paraId="28011513" w14:textId="77777777" w:rsidR="00AD59F4" w:rsidRPr="003857C9" w:rsidRDefault="00AD59F4" w:rsidP="00EE28CA">
      <w:pPr>
        <w:spacing w:before="100" w:beforeAutospacing="1" w:after="100" w:afterAutospacing="1" w:line="240" w:lineRule="auto"/>
        <w:rPr>
          <w:rFonts w:ascii="Bahnschrift Light" w:eastAsia="Times New Roman" w:hAnsi="Bahnschrift Light" w:cs="Helvetica"/>
          <w:color w:val="333333"/>
          <w:sz w:val="22"/>
          <w:szCs w:val="22"/>
          <w:lang w:val="en"/>
        </w:rPr>
      </w:pPr>
      <w:r w:rsidRPr="003857C9">
        <w:rPr>
          <w:rFonts w:ascii="Bahnschrift Light" w:eastAsia="Times New Roman" w:hAnsi="Bahnschrift Light" w:cs="Helvetica"/>
          <w:color w:val="333333"/>
          <w:sz w:val="22"/>
          <w:szCs w:val="22"/>
          <w:lang w:val="en"/>
        </w:rPr>
        <w:t xml:space="preserve">We take our equal pay obligations very seriously and </w:t>
      </w:r>
      <w:r w:rsidR="008C1621" w:rsidRPr="003857C9">
        <w:rPr>
          <w:rFonts w:ascii="Bahnschrift Light" w:eastAsia="Times New Roman" w:hAnsi="Bahnschrift Light" w:cs="Helvetica"/>
          <w:color w:val="333333"/>
          <w:sz w:val="22"/>
          <w:szCs w:val="22"/>
          <w:lang w:val="en"/>
        </w:rPr>
        <w:t xml:space="preserve">induction </w:t>
      </w:r>
      <w:r w:rsidR="00B357BD" w:rsidRPr="003857C9">
        <w:rPr>
          <w:rFonts w:ascii="Bahnschrift Light" w:eastAsia="Times New Roman" w:hAnsi="Bahnschrift Light" w:cs="Helvetica"/>
          <w:color w:val="333333"/>
          <w:sz w:val="22"/>
          <w:szCs w:val="22"/>
          <w:lang w:val="en"/>
        </w:rPr>
        <w:t>training in equal opportunities and diversity is mandatory for all staff.  O</w:t>
      </w:r>
      <w:r w:rsidRPr="003857C9">
        <w:rPr>
          <w:rFonts w:ascii="Bahnschrift Light" w:eastAsia="Times New Roman" w:hAnsi="Bahnschrift Light" w:cs="Helvetica"/>
          <w:color w:val="333333"/>
          <w:sz w:val="22"/>
          <w:szCs w:val="22"/>
          <w:lang w:val="en"/>
        </w:rPr>
        <w:t xml:space="preserve">ur gender pay gap results </w:t>
      </w:r>
      <w:r w:rsidR="000375A8" w:rsidRPr="003857C9">
        <w:rPr>
          <w:rFonts w:ascii="Bahnschrift Light" w:eastAsia="Times New Roman" w:hAnsi="Bahnschrift Light" w:cs="Helvetica"/>
          <w:color w:val="333333"/>
          <w:sz w:val="22"/>
          <w:szCs w:val="22"/>
          <w:lang w:val="en"/>
        </w:rPr>
        <w:t>demonstrate</w:t>
      </w:r>
      <w:r w:rsidRPr="003857C9">
        <w:rPr>
          <w:rFonts w:ascii="Bahnschrift Light" w:eastAsia="Times New Roman" w:hAnsi="Bahnschrift Light" w:cs="Helvetica"/>
          <w:color w:val="333333"/>
          <w:sz w:val="22"/>
          <w:szCs w:val="22"/>
          <w:lang w:val="en"/>
        </w:rPr>
        <w:t xml:space="preserve"> a </w:t>
      </w:r>
      <w:r w:rsidR="00B357BD" w:rsidRPr="003857C9">
        <w:rPr>
          <w:rFonts w:ascii="Bahnschrift Light" w:eastAsia="Times New Roman" w:hAnsi="Bahnschrift Light" w:cs="Helvetica"/>
          <w:color w:val="333333"/>
          <w:sz w:val="22"/>
          <w:szCs w:val="22"/>
          <w:lang w:val="en"/>
        </w:rPr>
        <w:t xml:space="preserve">relatively </w:t>
      </w:r>
      <w:r w:rsidRPr="003857C9">
        <w:rPr>
          <w:rFonts w:ascii="Bahnschrift Light" w:eastAsia="Times New Roman" w:hAnsi="Bahnschrift Light" w:cs="Helvetica"/>
          <w:color w:val="333333"/>
          <w:sz w:val="22"/>
          <w:szCs w:val="22"/>
          <w:lang w:val="en"/>
        </w:rPr>
        <w:t>small difference between male and female pay at Imago.</w:t>
      </w:r>
    </w:p>
    <w:p w14:paraId="4C92389E" w14:textId="54B1BD50" w:rsidR="000401AA" w:rsidRPr="003857C9" w:rsidRDefault="000401AA" w:rsidP="000375A8">
      <w:pPr>
        <w:spacing w:before="100" w:beforeAutospacing="1" w:after="100" w:afterAutospacing="1" w:line="240" w:lineRule="auto"/>
        <w:rPr>
          <w:rFonts w:ascii="Bahnschrift Light" w:eastAsia="Times New Roman" w:hAnsi="Bahnschrift Light" w:cs="Helvetica"/>
          <w:color w:val="333333"/>
          <w:sz w:val="22"/>
          <w:szCs w:val="22"/>
          <w:lang w:val="en"/>
        </w:rPr>
      </w:pPr>
      <w:r w:rsidRPr="003857C9">
        <w:rPr>
          <w:rFonts w:ascii="Bahnschrift Light" w:eastAsia="Times New Roman" w:hAnsi="Bahnschrift Light" w:cs="Helvetica"/>
          <w:color w:val="333333"/>
          <w:sz w:val="22"/>
          <w:szCs w:val="22"/>
          <w:lang w:val="en"/>
        </w:rPr>
        <w:t xml:space="preserve">The gender pay gap shows the difference in the average pay (median and mean) between all men and women at </w:t>
      </w:r>
      <w:r w:rsidR="000375A8" w:rsidRPr="003857C9">
        <w:rPr>
          <w:rFonts w:ascii="Bahnschrift Light" w:eastAsia="Times New Roman" w:hAnsi="Bahnschrift Light" w:cs="Helvetica"/>
          <w:color w:val="333333"/>
          <w:sz w:val="22"/>
          <w:szCs w:val="22"/>
          <w:lang w:val="en"/>
        </w:rPr>
        <w:t xml:space="preserve">Imago </w:t>
      </w:r>
      <w:r w:rsidRPr="003857C9">
        <w:rPr>
          <w:rFonts w:ascii="Bahnschrift Light" w:eastAsia="Times New Roman" w:hAnsi="Bahnschrift Light" w:cs="Helvetica"/>
          <w:color w:val="333333"/>
          <w:sz w:val="22"/>
          <w:szCs w:val="22"/>
          <w:lang w:val="en"/>
        </w:rPr>
        <w:t xml:space="preserve">on the </w:t>
      </w:r>
      <w:r w:rsidR="000375A8" w:rsidRPr="003857C9">
        <w:rPr>
          <w:rFonts w:ascii="Bahnschrift Light" w:eastAsia="Times New Roman" w:hAnsi="Bahnschrift Light" w:cs="Helvetica"/>
          <w:color w:val="333333"/>
          <w:sz w:val="22"/>
          <w:szCs w:val="22"/>
          <w:lang w:val="en"/>
        </w:rPr>
        <w:t xml:space="preserve">5 April </w:t>
      </w:r>
      <w:r w:rsidRPr="003857C9">
        <w:rPr>
          <w:rFonts w:ascii="Bahnschrift Light" w:eastAsia="Times New Roman" w:hAnsi="Bahnschrift Light" w:cs="Helvetica"/>
          <w:color w:val="333333"/>
          <w:sz w:val="22"/>
          <w:szCs w:val="22"/>
          <w:lang w:val="en"/>
        </w:rPr>
        <w:t xml:space="preserve">in a given year. The data for </w:t>
      </w:r>
      <w:r w:rsidR="000375A8" w:rsidRPr="003857C9">
        <w:rPr>
          <w:rFonts w:ascii="Bahnschrift Light" w:eastAsia="Times New Roman" w:hAnsi="Bahnschrift Light" w:cs="Helvetica"/>
          <w:color w:val="333333"/>
          <w:sz w:val="22"/>
          <w:szCs w:val="22"/>
          <w:lang w:val="en"/>
        </w:rPr>
        <w:t>April</w:t>
      </w:r>
      <w:r w:rsidRPr="003857C9">
        <w:rPr>
          <w:rFonts w:ascii="Bahnschrift Light" w:eastAsia="Times New Roman" w:hAnsi="Bahnschrift Light" w:cs="Helvetica"/>
          <w:color w:val="333333"/>
          <w:sz w:val="22"/>
          <w:szCs w:val="22"/>
          <w:lang w:val="en"/>
        </w:rPr>
        <w:t xml:space="preserve"> 20</w:t>
      </w:r>
      <w:r w:rsidR="00C0310B" w:rsidRPr="003857C9">
        <w:rPr>
          <w:rFonts w:ascii="Bahnschrift Light" w:eastAsia="Times New Roman" w:hAnsi="Bahnschrift Light" w:cs="Helvetica"/>
          <w:color w:val="333333"/>
          <w:sz w:val="22"/>
          <w:szCs w:val="22"/>
          <w:lang w:val="en"/>
        </w:rPr>
        <w:t>20</w:t>
      </w:r>
      <w:r w:rsidRPr="003857C9">
        <w:rPr>
          <w:rFonts w:ascii="Bahnschrift Light" w:eastAsia="Times New Roman" w:hAnsi="Bahnschrift Light" w:cs="Helvetica"/>
          <w:color w:val="333333"/>
          <w:sz w:val="22"/>
          <w:szCs w:val="22"/>
          <w:lang w:val="en"/>
        </w:rPr>
        <w:t xml:space="preserve"> is as follows:</w:t>
      </w:r>
    </w:p>
    <w:p w14:paraId="2092EEE6" w14:textId="0C1FBB2D" w:rsidR="000401AA" w:rsidRPr="003857C9" w:rsidRDefault="000401AA" w:rsidP="00792B2B">
      <w:pPr>
        <w:spacing w:before="100" w:beforeAutospacing="1" w:after="100" w:afterAutospacing="1" w:line="240" w:lineRule="auto"/>
        <w:rPr>
          <w:rFonts w:ascii="Bahnschrift Light" w:eastAsia="Times New Roman" w:hAnsi="Bahnschrift Light" w:cs="Helvetica"/>
          <w:color w:val="333333"/>
          <w:sz w:val="22"/>
          <w:szCs w:val="22"/>
          <w:lang w:val="en"/>
        </w:rPr>
      </w:pPr>
      <w:r w:rsidRPr="003857C9">
        <w:rPr>
          <w:rFonts w:ascii="Bahnschrift Light" w:eastAsia="Times New Roman" w:hAnsi="Bahnschrift Light" w:cs="Helvetica"/>
          <w:color w:val="333333"/>
          <w:sz w:val="22"/>
          <w:szCs w:val="22"/>
          <w:lang w:val="en"/>
        </w:rPr>
        <w:t>Mean gender pay gap: Women's hourly rate is </w:t>
      </w:r>
      <w:r w:rsidR="00C0310B" w:rsidRPr="003857C9">
        <w:rPr>
          <w:rFonts w:ascii="Bahnschrift Light" w:eastAsia="Times New Roman" w:hAnsi="Bahnschrift Light" w:cs="Helvetica"/>
          <w:i/>
          <w:iCs/>
          <w:color w:val="333333"/>
          <w:sz w:val="22"/>
          <w:szCs w:val="22"/>
          <w:u w:val="single"/>
          <w:lang w:val="en"/>
        </w:rPr>
        <w:t>1</w:t>
      </w:r>
      <w:r w:rsidR="00084CA5" w:rsidRPr="003857C9">
        <w:rPr>
          <w:rFonts w:ascii="Bahnschrift Light" w:eastAsia="Times New Roman" w:hAnsi="Bahnschrift Light" w:cs="Helvetica"/>
          <w:i/>
          <w:iCs/>
          <w:color w:val="333333"/>
          <w:sz w:val="22"/>
          <w:szCs w:val="22"/>
          <w:u w:val="single"/>
          <w:lang w:val="en"/>
        </w:rPr>
        <w:t>.</w:t>
      </w:r>
      <w:r w:rsidR="00C0310B" w:rsidRPr="003857C9">
        <w:rPr>
          <w:rFonts w:ascii="Bahnschrift Light" w:eastAsia="Times New Roman" w:hAnsi="Bahnschrift Light" w:cs="Helvetica"/>
          <w:i/>
          <w:iCs/>
          <w:color w:val="333333"/>
          <w:sz w:val="22"/>
          <w:szCs w:val="22"/>
          <w:u w:val="single"/>
          <w:lang w:val="en"/>
        </w:rPr>
        <w:t>40</w:t>
      </w:r>
      <w:r w:rsidR="000375A8" w:rsidRPr="003857C9">
        <w:rPr>
          <w:rFonts w:ascii="Bahnschrift Light" w:eastAsia="Times New Roman" w:hAnsi="Bahnschrift Light" w:cs="Helvetica"/>
          <w:i/>
          <w:iCs/>
          <w:color w:val="333333"/>
          <w:sz w:val="22"/>
          <w:szCs w:val="22"/>
          <w:u w:val="single"/>
          <w:lang w:val="en"/>
        </w:rPr>
        <w:t>%</w:t>
      </w:r>
      <w:r w:rsidRPr="003857C9">
        <w:rPr>
          <w:rFonts w:ascii="Bahnschrift Light" w:eastAsia="Times New Roman" w:hAnsi="Bahnschrift Light" w:cs="Helvetica"/>
          <w:i/>
          <w:iCs/>
          <w:color w:val="333333"/>
          <w:sz w:val="22"/>
          <w:szCs w:val="22"/>
          <w:u w:val="single"/>
          <w:lang w:val="en"/>
        </w:rPr>
        <w:t xml:space="preserve"> lower</w:t>
      </w:r>
    </w:p>
    <w:p w14:paraId="3FE3BDCE" w14:textId="1D2534CE" w:rsidR="000401AA" w:rsidRPr="003857C9" w:rsidRDefault="000401AA" w:rsidP="000375A8">
      <w:pPr>
        <w:spacing w:before="100" w:beforeAutospacing="1" w:after="100" w:afterAutospacing="1" w:line="240" w:lineRule="auto"/>
        <w:rPr>
          <w:rFonts w:ascii="Bahnschrift Light" w:eastAsia="Times New Roman" w:hAnsi="Bahnschrift Light" w:cs="Helvetica"/>
          <w:color w:val="333333"/>
          <w:sz w:val="22"/>
          <w:szCs w:val="22"/>
          <w:lang w:val="en"/>
        </w:rPr>
      </w:pPr>
      <w:r w:rsidRPr="003857C9">
        <w:rPr>
          <w:rFonts w:ascii="Bahnschrift Light" w:eastAsia="Times New Roman" w:hAnsi="Bahnschrift Light" w:cs="Helvetica"/>
          <w:color w:val="333333"/>
          <w:sz w:val="22"/>
          <w:szCs w:val="22"/>
          <w:lang w:val="en"/>
        </w:rPr>
        <w:t>Median gender pay gap: Women's hourly rate is</w:t>
      </w:r>
      <w:r w:rsidR="00084CA5" w:rsidRPr="003857C9">
        <w:rPr>
          <w:rFonts w:ascii="Bahnschrift Light" w:eastAsia="Times New Roman" w:hAnsi="Bahnschrift Light" w:cs="Helvetica"/>
          <w:color w:val="333333"/>
          <w:sz w:val="22"/>
          <w:szCs w:val="22"/>
          <w:lang w:val="en"/>
        </w:rPr>
        <w:t xml:space="preserve"> </w:t>
      </w:r>
      <w:r w:rsidR="00C0310B" w:rsidRPr="003857C9">
        <w:rPr>
          <w:rFonts w:ascii="Bahnschrift Light" w:eastAsia="Times New Roman" w:hAnsi="Bahnschrift Light" w:cs="Helvetica"/>
          <w:i/>
          <w:iCs/>
          <w:color w:val="333333"/>
          <w:sz w:val="22"/>
          <w:szCs w:val="22"/>
          <w:u w:val="single"/>
          <w:lang w:val="en"/>
        </w:rPr>
        <w:t>4</w:t>
      </w:r>
      <w:r w:rsidR="00084CA5" w:rsidRPr="003857C9">
        <w:rPr>
          <w:rFonts w:ascii="Bahnschrift Light" w:eastAsia="Times New Roman" w:hAnsi="Bahnschrift Light" w:cs="Helvetica"/>
          <w:i/>
          <w:iCs/>
          <w:color w:val="333333"/>
          <w:sz w:val="22"/>
          <w:szCs w:val="22"/>
          <w:u w:val="single"/>
          <w:lang w:val="en"/>
        </w:rPr>
        <w:t>.</w:t>
      </w:r>
      <w:r w:rsidR="00C0310B" w:rsidRPr="003857C9">
        <w:rPr>
          <w:rFonts w:ascii="Bahnschrift Light" w:eastAsia="Times New Roman" w:hAnsi="Bahnschrift Light" w:cs="Helvetica"/>
          <w:i/>
          <w:iCs/>
          <w:color w:val="333333"/>
          <w:sz w:val="22"/>
          <w:szCs w:val="22"/>
          <w:u w:val="single"/>
          <w:lang w:val="en"/>
        </w:rPr>
        <w:t>96</w:t>
      </w:r>
      <w:r w:rsidRPr="003857C9">
        <w:rPr>
          <w:rFonts w:ascii="Bahnschrift Light" w:eastAsia="Times New Roman" w:hAnsi="Bahnschrift Light" w:cs="Helvetica"/>
          <w:i/>
          <w:iCs/>
          <w:color w:val="333333"/>
          <w:sz w:val="22"/>
          <w:szCs w:val="22"/>
          <w:u w:val="single"/>
          <w:lang w:val="en"/>
        </w:rPr>
        <w:t>% lower</w:t>
      </w:r>
    </w:p>
    <w:p w14:paraId="1EF54FEB" w14:textId="77777777" w:rsidR="000401AA" w:rsidRPr="003857C9" w:rsidRDefault="000401AA" w:rsidP="000401AA">
      <w:pPr>
        <w:spacing w:before="100" w:beforeAutospacing="1" w:after="100" w:afterAutospacing="1" w:line="240" w:lineRule="auto"/>
        <w:rPr>
          <w:rFonts w:ascii="Bahnschrift Light" w:eastAsia="Times New Roman" w:hAnsi="Bahnschrift Light" w:cs="Helvetica"/>
          <w:color w:val="333333"/>
          <w:sz w:val="22"/>
          <w:szCs w:val="22"/>
          <w:lang w:val="en"/>
        </w:rPr>
      </w:pPr>
      <w:r w:rsidRPr="003857C9">
        <w:rPr>
          <w:rFonts w:ascii="Bahnschrift Light" w:eastAsia="Times New Roman" w:hAnsi="Bahnschrift Light" w:cs="Helvetica"/>
          <w:color w:val="333333"/>
          <w:sz w:val="22"/>
          <w:szCs w:val="22"/>
          <w:lang w:val="en"/>
        </w:rPr>
        <w:t>Proportions of men and women in each mean hourly rate quartile pay band</w:t>
      </w:r>
      <w:r w:rsidR="008C1621" w:rsidRPr="003857C9">
        <w:rPr>
          <w:rFonts w:ascii="Bahnschrift Light" w:eastAsia="Times New Roman" w:hAnsi="Bahnschrift Light" w:cs="Helvetica"/>
          <w:color w:val="333333"/>
          <w:sz w:val="22"/>
          <w:szCs w:val="22"/>
          <w:lang w:val="en"/>
        </w:rPr>
        <w:t>:</w:t>
      </w:r>
      <w:r w:rsidRPr="003857C9">
        <w:rPr>
          <w:rFonts w:ascii="Bahnschrift Light" w:eastAsia="Times New Roman" w:hAnsi="Bahnschrift Light" w:cs="Helvetica"/>
          <w:color w:val="333333"/>
          <w:sz w:val="22"/>
          <w:szCs w:val="22"/>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0"/>
        <w:gridCol w:w="2556"/>
        <w:gridCol w:w="3070"/>
      </w:tblGrid>
      <w:tr w:rsidR="000401AA" w:rsidRPr="003857C9" w14:paraId="422E458F" w14:textId="77777777" w:rsidTr="00EE28CA">
        <w:tc>
          <w:tcPr>
            <w:tcW w:w="930" w:type="dxa"/>
            <w:shd w:val="clear" w:color="auto" w:fill="DADFE2" w:themeFill="text1" w:themeFillTint="33"/>
            <w:tcMar>
              <w:top w:w="120" w:type="dxa"/>
              <w:left w:w="120" w:type="dxa"/>
              <w:bottom w:w="120" w:type="dxa"/>
              <w:right w:w="120" w:type="dxa"/>
            </w:tcMar>
            <w:hideMark/>
          </w:tcPr>
          <w:p w14:paraId="4407BA2B" w14:textId="77777777" w:rsidR="000401AA" w:rsidRPr="003857C9" w:rsidRDefault="000401AA" w:rsidP="000401AA">
            <w:pPr>
              <w:spacing w:before="100" w:beforeAutospacing="1" w:after="100" w:afterAutospacing="1" w:line="240" w:lineRule="auto"/>
              <w:rPr>
                <w:rFonts w:ascii="Bahnschrift SemiBold" w:eastAsia="Times New Roman" w:hAnsi="Bahnschrift SemiBold" w:cstheme="minorBidi"/>
                <w:color w:val="333333"/>
                <w:sz w:val="18"/>
                <w:szCs w:val="18"/>
              </w:rPr>
            </w:pPr>
            <w:r w:rsidRPr="003857C9">
              <w:rPr>
                <w:rFonts w:ascii="Bahnschrift SemiBold" w:eastAsia="Times New Roman" w:hAnsi="Bahnschrift SemiBold" w:cstheme="minorBidi"/>
                <w:b/>
                <w:bCs/>
                <w:color w:val="333333"/>
                <w:sz w:val="18"/>
                <w:szCs w:val="18"/>
              </w:rPr>
              <w:t>Quartile</w:t>
            </w:r>
          </w:p>
        </w:tc>
        <w:tc>
          <w:tcPr>
            <w:tcW w:w="520" w:type="dxa"/>
            <w:shd w:val="clear" w:color="auto" w:fill="DADFE2" w:themeFill="text1" w:themeFillTint="33"/>
            <w:tcMar>
              <w:top w:w="120" w:type="dxa"/>
              <w:left w:w="120" w:type="dxa"/>
              <w:bottom w:w="120" w:type="dxa"/>
              <w:right w:w="120" w:type="dxa"/>
            </w:tcMar>
            <w:hideMark/>
          </w:tcPr>
          <w:p w14:paraId="777DEE9E" w14:textId="77777777" w:rsidR="000401AA" w:rsidRPr="003857C9" w:rsidRDefault="000401AA" w:rsidP="000401AA">
            <w:pPr>
              <w:spacing w:before="100" w:beforeAutospacing="1" w:after="100" w:afterAutospacing="1" w:line="240" w:lineRule="auto"/>
              <w:rPr>
                <w:rFonts w:ascii="Bahnschrift SemiBold" w:eastAsia="Times New Roman" w:hAnsi="Bahnschrift SemiBold" w:cstheme="minorBidi"/>
                <w:color w:val="333333"/>
                <w:sz w:val="18"/>
                <w:szCs w:val="18"/>
              </w:rPr>
            </w:pPr>
            <w:r w:rsidRPr="003857C9">
              <w:rPr>
                <w:rFonts w:ascii="Bahnschrift SemiBold" w:eastAsia="Times New Roman" w:hAnsi="Bahnschrift SemiBold" w:cstheme="minorBidi"/>
                <w:b/>
                <w:bCs/>
                <w:color w:val="333333"/>
                <w:sz w:val="18"/>
                <w:szCs w:val="18"/>
              </w:rPr>
              <w:t>Men</w:t>
            </w:r>
          </w:p>
        </w:tc>
        <w:tc>
          <w:tcPr>
            <w:tcW w:w="620" w:type="dxa"/>
            <w:shd w:val="clear" w:color="auto" w:fill="DADFE2" w:themeFill="text1" w:themeFillTint="33"/>
            <w:tcMar>
              <w:top w:w="120" w:type="dxa"/>
              <w:left w:w="120" w:type="dxa"/>
              <w:bottom w:w="120" w:type="dxa"/>
              <w:right w:w="120" w:type="dxa"/>
            </w:tcMar>
            <w:hideMark/>
          </w:tcPr>
          <w:p w14:paraId="35380BED" w14:textId="77777777" w:rsidR="000401AA" w:rsidRPr="003857C9" w:rsidRDefault="000401AA" w:rsidP="000401AA">
            <w:pPr>
              <w:spacing w:before="100" w:beforeAutospacing="1" w:after="100" w:afterAutospacing="1" w:line="240" w:lineRule="auto"/>
              <w:rPr>
                <w:rFonts w:ascii="Bahnschrift SemiBold" w:eastAsia="Times New Roman" w:hAnsi="Bahnschrift SemiBold" w:cstheme="minorBidi"/>
                <w:color w:val="333333"/>
                <w:sz w:val="18"/>
                <w:szCs w:val="18"/>
              </w:rPr>
            </w:pPr>
            <w:r w:rsidRPr="003857C9">
              <w:rPr>
                <w:rFonts w:ascii="Bahnschrift SemiBold" w:eastAsia="Times New Roman" w:hAnsi="Bahnschrift SemiBold" w:cstheme="minorBidi"/>
                <w:b/>
                <w:bCs/>
                <w:color w:val="333333"/>
                <w:sz w:val="18"/>
                <w:szCs w:val="18"/>
              </w:rPr>
              <w:t>Women</w:t>
            </w:r>
          </w:p>
        </w:tc>
      </w:tr>
      <w:tr w:rsidR="000401AA" w:rsidRPr="003857C9" w14:paraId="518C4382" w14:textId="77777777" w:rsidTr="00EE28CA">
        <w:tc>
          <w:tcPr>
            <w:tcW w:w="930" w:type="dxa"/>
            <w:shd w:val="clear" w:color="auto" w:fill="DADFE2" w:themeFill="text1" w:themeFillTint="33"/>
            <w:tcMar>
              <w:top w:w="120" w:type="dxa"/>
              <w:left w:w="120" w:type="dxa"/>
              <w:bottom w:w="120" w:type="dxa"/>
              <w:right w:w="120" w:type="dxa"/>
            </w:tcMar>
            <w:hideMark/>
          </w:tcPr>
          <w:p w14:paraId="042F5D37" w14:textId="048DE481" w:rsidR="000401AA" w:rsidRPr="003857C9" w:rsidRDefault="000401AA" w:rsidP="000401AA">
            <w:pPr>
              <w:spacing w:before="100" w:beforeAutospacing="1" w:after="100" w:afterAutospacing="1" w:line="240" w:lineRule="auto"/>
              <w:rPr>
                <w:rFonts w:ascii="Bahnschrift SemiBold" w:eastAsia="Times New Roman" w:hAnsi="Bahnschrift SemiBold" w:cstheme="minorBidi"/>
                <w:b/>
                <w:bCs/>
                <w:color w:val="333333"/>
                <w:sz w:val="18"/>
                <w:szCs w:val="18"/>
              </w:rPr>
            </w:pPr>
            <w:r w:rsidRPr="003857C9">
              <w:rPr>
                <w:rFonts w:ascii="Bahnschrift SemiBold" w:eastAsia="Times New Roman" w:hAnsi="Bahnschrift SemiBold" w:cstheme="minorBidi"/>
                <w:b/>
                <w:bCs/>
                <w:color w:val="333333"/>
                <w:sz w:val="18"/>
                <w:szCs w:val="18"/>
              </w:rPr>
              <w:t>Top</w:t>
            </w:r>
            <w:r w:rsidR="00C0310B" w:rsidRPr="003857C9">
              <w:rPr>
                <w:rFonts w:ascii="Bahnschrift SemiBold" w:eastAsia="Times New Roman" w:hAnsi="Bahnschrift SemiBold" w:cstheme="minorBidi"/>
                <w:b/>
                <w:bCs/>
                <w:color w:val="333333"/>
                <w:sz w:val="18"/>
                <w:szCs w:val="18"/>
              </w:rPr>
              <w:t xml:space="preserve"> (highest paid)</w:t>
            </w:r>
          </w:p>
        </w:tc>
        <w:tc>
          <w:tcPr>
            <w:tcW w:w="520" w:type="dxa"/>
            <w:tcMar>
              <w:top w:w="120" w:type="dxa"/>
              <w:left w:w="120" w:type="dxa"/>
              <w:bottom w:w="120" w:type="dxa"/>
              <w:right w:w="120" w:type="dxa"/>
            </w:tcMar>
            <w:hideMark/>
          </w:tcPr>
          <w:p w14:paraId="2817A76D" w14:textId="16FDF1AB" w:rsidR="000401AA" w:rsidRPr="003857C9" w:rsidRDefault="0076259B" w:rsidP="00792B2B">
            <w:pPr>
              <w:spacing w:before="100" w:beforeAutospacing="1" w:after="100" w:afterAutospacing="1" w:line="240" w:lineRule="auto"/>
              <w:rPr>
                <w:rFonts w:ascii="Bahnschrift Light" w:eastAsia="Times New Roman" w:hAnsi="Bahnschrift Light" w:cstheme="minorBidi"/>
                <w:color w:val="333333"/>
                <w:sz w:val="18"/>
                <w:szCs w:val="18"/>
              </w:rPr>
            </w:pPr>
            <w:r w:rsidRPr="003857C9">
              <w:rPr>
                <w:rFonts w:ascii="Bahnschrift Light" w:eastAsia="Times New Roman" w:hAnsi="Bahnschrift Light" w:cstheme="minorBidi"/>
                <w:color w:val="333333"/>
                <w:sz w:val="18"/>
                <w:szCs w:val="18"/>
              </w:rPr>
              <w:t>43</w:t>
            </w:r>
            <w:r w:rsidR="000318F0" w:rsidRPr="003857C9">
              <w:rPr>
                <w:rFonts w:ascii="Bahnschrift Light" w:eastAsia="Times New Roman" w:hAnsi="Bahnschrift Light" w:cstheme="minorBidi"/>
                <w:color w:val="333333"/>
                <w:sz w:val="18"/>
                <w:szCs w:val="18"/>
              </w:rPr>
              <w:t>.</w:t>
            </w:r>
            <w:r w:rsidRPr="003857C9">
              <w:rPr>
                <w:rFonts w:ascii="Bahnschrift Light" w:eastAsia="Times New Roman" w:hAnsi="Bahnschrift Light" w:cstheme="minorBidi"/>
                <w:color w:val="333333"/>
                <w:sz w:val="18"/>
                <w:szCs w:val="18"/>
              </w:rPr>
              <w:t>1</w:t>
            </w:r>
            <w:r w:rsidR="000401AA" w:rsidRPr="003857C9">
              <w:rPr>
                <w:rFonts w:ascii="Bahnschrift Light" w:eastAsia="Times New Roman" w:hAnsi="Bahnschrift Light" w:cstheme="minorBidi"/>
                <w:color w:val="333333"/>
                <w:sz w:val="18"/>
                <w:szCs w:val="18"/>
              </w:rPr>
              <w:t>%</w:t>
            </w:r>
          </w:p>
        </w:tc>
        <w:tc>
          <w:tcPr>
            <w:tcW w:w="620" w:type="dxa"/>
            <w:tcMar>
              <w:top w:w="120" w:type="dxa"/>
              <w:left w:w="120" w:type="dxa"/>
              <w:bottom w:w="120" w:type="dxa"/>
              <w:right w:w="120" w:type="dxa"/>
            </w:tcMar>
            <w:hideMark/>
          </w:tcPr>
          <w:p w14:paraId="2E7ECD07" w14:textId="340D8E37" w:rsidR="000401AA" w:rsidRPr="003857C9" w:rsidRDefault="0076259B" w:rsidP="00792B2B">
            <w:pPr>
              <w:spacing w:before="100" w:beforeAutospacing="1" w:after="100" w:afterAutospacing="1" w:line="240" w:lineRule="auto"/>
              <w:rPr>
                <w:rFonts w:ascii="Bahnschrift Light" w:eastAsia="Times New Roman" w:hAnsi="Bahnschrift Light" w:cstheme="minorBidi"/>
                <w:color w:val="333333"/>
                <w:sz w:val="18"/>
                <w:szCs w:val="18"/>
              </w:rPr>
            </w:pPr>
            <w:r w:rsidRPr="003857C9">
              <w:rPr>
                <w:rFonts w:ascii="Bahnschrift Light" w:eastAsia="Times New Roman" w:hAnsi="Bahnschrift Light" w:cstheme="minorBidi"/>
                <w:color w:val="333333"/>
                <w:sz w:val="18"/>
                <w:szCs w:val="18"/>
              </w:rPr>
              <w:t>56.9</w:t>
            </w:r>
            <w:r w:rsidR="000401AA" w:rsidRPr="003857C9">
              <w:rPr>
                <w:rFonts w:ascii="Bahnschrift Light" w:eastAsia="Times New Roman" w:hAnsi="Bahnschrift Light" w:cstheme="minorBidi"/>
                <w:color w:val="333333"/>
                <w:sz w:val="18"/>
                <w:szCs w:val="18"/>
              </w:rPr>
              <w:t>%</w:t>
            </w:r>
          </w:p>
        </w:tc>
      </w:tr>
      <w:tr w:rsidR="000401AA" w:rsidRPr="003857C9" w14:paraId="59D5A670" w14:textId="77777777" w:rsidTr="00EE28CA">
        <w:tc>
          <w:tcPr>
            <w:tcW w:w="930" w:type="dxa"/>
            <w:shd w:val="clear" w:color="auto" w:fill="DADFE2" w:themeFill="text1" w:themeFillTint="33"/>
            <w:tcMar>
              <w:top w:w="120" w:type="dxa"/>
              <w:left w:w="120" w:type="dxa"/>
              <w:bottom w:w="120" w:type="dxa"/>
              <w:right w:w="120" w:type="dxa"/>
            </w:tcMar>
            <w:hideMark/>
          </w:tcPr>
          <w:p w14:paraId="0D06B463" w14:textId="77777777" w:rsidR="000401AA" w:rsidRPr="003857C9" w:rsidRDefault="000401AA" w:rsidP="000401AA">
            <w:pPr>
              <w:spacing w:before="100" w:beforeAutospacing="1" w:after="100" w:afterAutospacing="1" w:line="240" w:lineRule="auto"/>
              <w:rPr>
                <w:rFonts w:ascii="Bahnschrift SemiBold" w:eastAsia="Times New Roman" w:hAnsi="Bahnschrift SemiBold" w:cstheme="minorBidi"/>
                <w:b/>
                <w:bCs/>
                <w:color w:val="333333"/>
                <w:sz w:val="18"/>
                <w:szCs w:val="18"/>
              </w:rPr>
            </w:pPr>
            <w:r w:rsidRPr="003857C9">
              <w:rPr>
                <w:rFonts w:ascii="Bahnschrift SemiBold" w:eastAsia="Times New Roman" w:hAnsi="Bahnschrift SemiBold" w:cstheme="minorBidi"/>
                <w:b/>
                <w:bCs/>
                <w:color w:val="333333"/>
                <w:sz w:val="18"/>
                <w:szCs w:val="18"/>
              </w:rPr>
              <w:t>Upper middle</w:t>
            </w:r>
          </w:p>
        </w:tc>
        <w:tc>
          <w:tcPr>
            <w:tcW w:w="520" w:type="dxa"/>
            <w:tcMar>
              <w:top w:w="120" w:type="dxa"/>
              <w:left w:w="120" w:type="dxa"/>
              <w:bottom w:w="120" w:type="dxa"/>
              <w:right w:w="120" w:type="dxa"/>
            </w:tcMar>
            <w:hideMark/>
          </w:tcPr>
          <w:p w14:paraId="5542EB7E" w14:textId="76184BF2" w:rsidR="000401AA" w:rsidRPr="003857C9" w:rsidRDefault="0076259B" w:rsidP="00792B2B">
            <w:pPr>
              <w:spacing w:before="100" w:beforeAutospacing="1" w:after="100" w:afterAutospacing="1" w:line="240" w:lineRule="auto"/>
              <w:rPr>
                <w:rFonts w:ascii="Bahnschrift Light" w:eastAsia="Times New Roman" w:hAnsi="Bahnschrift Light" w:cstheme="minorBidi"/>
                <w:color w:val="333333"/>
                <w:sz w:val="18"/>
                <w:szCs w:val="18"/>
              </w:rPr>
            </w:pPr>
            <w:r w:rsidRPr="003857C9">
              <w:rPr>
                <w:rFonts w:ascii="Bahnschrift Light" w:eastAsia="Times New Roman" w:hAnsi="Bahnschrift Light" w:cstheme="minorBidi"/>
                <w:color w:val="333333"/>
                <w:sz w:val="18"/>
                <w:szCs w:val="18"/>
              </w:rPr>
              <w:t>35</w:t>
            </w:r>
            <w:r w:rsidR="000318F0" w:rsidRPr="003857C9">
              <w:rPr>
                <w:rFonts w:ascii="Bahnschrift Light" w:eastAsia="Times New Roman" w:hAnsi="Bahnschrift Light" w:cstheme="minorBidi"/>
                <w:color w:val="333333"/>
                <w:sz w:val="18"/>
                <w:szCs w:val="18"/>
              </w:rPr>
              <w:t>.</w:t>
            </w:r>
            <w:r w:rsidRPr="003857C9">
              <w:rPr>
                <w:rFonts w:ascii="Bahnschrift Light" w:eastAsia="Times New Roman" w:hAnsi="Bahnschrift Light" w:cstheme="minorBidi"/>
                <w:color w:val="333333"/>
                <w:sz w:val="18"/>
                <w:szCs w:val="18"/>
              </w:rPr>
              <w:t>4</w:t>
            </w:r>
            <w:r w:rsidR="00FD01BE" w:rsidRPr="003857C9">
              <w:rPr>
                <w:rFonts w:ascii="Bahnschrift Light" w:eastAsia="Times New Roman" w:hAnsi="Bahnschrift Light" w:cstheme="minorBidi"/>
                <w:color w:val="333333"/>
                <w:sz w:val="18"/>
                <w:szCs w:val="18"/>
              </w:rPr>
              <w:t>%</w:t>
            </w:r>
          </w:p>
        </w:tc>
        <w:tc>
          <w:tcPr>
            <w:tcW w:w="620" w:type="dxa"/>
            <w:tcMar>
              <w:top w:w="120" w:type="dxa"/>
              <w:left w:w="120" w:type="dxa"/>
              <w:bottom w:w="120" w:type="dxa"/>
              <w:right w:w="120" w:type="dxa"/>
            </w:tcMar>
            <w:hideMark/>
          </w:tcPr>
          <w:p w14:paraId="03511D17" w14:textId="6FFD39D2" w:rsidR="000401AA" w:rsidRPr="003857C9" w:rsidRDefault="000318F0" w:rsidP="00792B2B">
            <w:pPr>
              <w:spacing w:before="100" w:beforeAutospacing="1" w:after="100" w:afterAutospacing="1" w:line="240" w:lineRule="auto"/>
              <w:rPr>
                <w:rFonts w:ascii="Bahnschrift Light" w:eastAsia="Times New Roman" w:hAnsi="Bahnschrift Light" w:cstheme="minorBidi"/>
                <w:color w:val="333333"/>
                <w:sz w:val="18"/>
                <w:szCs w:val="18"/>
              </w:rPr>
            </w:pPr>
            <w:r w:rsidRPr="003857C9">
              <w:rPr>
                <w:rFonts w:ascii="Bahnschrift Light" w:eastAsia="Times New Roman" w:hAnsi="Bahnschrift Light" w:cstheme="minorBidi"/>
                <w:color w:val="333333"/>
                <w:sz w:val="18"/>
                <w:szCs w:val="18"/>
              </w:rPr>
              <w:t>6</w:t>
            </w:r>
            <w:r w:rsidR="0076259B" w:rsidRPr="003857C9">
              <w:rPr>
                <w:rFonts w:ascii="Bahnschrift Light" w:eastAsia="Times New Roman" w:hAnsi="Bahnschrift Light" w:cstheme="minorBidi"/>
                <w:color w:val="333333"/>
                <w:sz w:val="18"/>
                <w:szCs w:val="18"/>
              </w:rPr>
              <w:t>4</w:t>
            </w:r>
            <w:r w:rsidRPr="003857C9">
              <w:rPr>
                <w:rFonts w:ascii="Bahnschrift Light" w:eastAsia="Times New Roman" w:hAnsi="Bahnschrift Light" w:cstheme="minorBidi"/>
                <w:color w:val="333333"/>
                <w:sz w:val="18"/>
                <w:szCs w:val="18"/>
              </w:rPr>
              <w:t>.</w:t>
            </w:r>
            <w:r w:rsidR="0076259B" w:rsidRPr="003857C9">
              <w:rPr>
                <w:rFonts w:ascii="Bahnschrift Light" w:eastAsia="Times New Roman" w:hAnsi="Bahnschrift Light" w:cstheme="minorBidi"/>
                <w:color w:val="333333"/>
                <w:sz w:val="18"/>
                <w:szCs w:val="18"/>
              </w:rPr>
              <w:t>6</w:t>
            </w:r>
            <w:r w:rsidR="000401AA" w:rsidRPr="003857C9">
              <w:rPr>
                <w:rFonts w:ascii="Bahnschrift Light" w:eastAsia="Times New Roman" w:hAnsi="Bahnschrift Light" w:cstheme="minorBidi"/>
                <w:color w:val="333333"/>
                <w:sz w:val="18"/>
                <w:szCs w:val="18"/>
              </w:rPr>
              <w:t>%</w:t>
            </w:r>
          </w:p>
        </w:tc>
      </w:tr>
      <w:tr w:rsidR="000401AA" w:rsidRPr="003857C9" w14:paraId="065280C7" w14:textId="77777777" w:rsidTr="00EE28CA">
        <w:tc>
          <w:tcPr>
            <w:tcW w:w="930" w:type="dxa"/>
            <w:shd w:val="clear" w:color="auto" w:fill="DADFE2" w:themeFill="text1" w:themeFillTint="33"/>
            <w:tcMar>
              <w:top w:w="120" w:type="dxa"/>
              <w:left w:w="120" w:type="dxa"/>
              <w:bottom w:w="120" w:type="dxa"/>
              <w:right w:w="120" w:type="dxa"/>
            </w:tcMar>
            <w:hideMark/>
          </w:tcPr>
          <w:p w14:paraId="745F0189" w14:textId="77777777" w:rsidR="000401AA" w:rsidRPr="003857C9" w:rsidRDefault="000401AA" w:rsidP="000401AA">
            <w:pPr>
              <w:spacing w:before="100" w:beforeAutospacing="1" w:after="100" w:afterAutospacing="1" w:line="240" w:lineRule="auto"/>
              <w:rPr>
                <w:rFonts w:ascii="Bahnschrift SemiBold" w:eastAsia="Times New Roman" w:hAnsi="Bahnschrift SemiBold" w:cstheme="minorBidi"/>
                <w:b/>
                <w:bCs/>
                <w:color w:val="333333"/>
                <w:sz w:val="18"/>
                <w:szCs w:val="18"/>
              </w:rPr>
            </w:pPr>
            <w:r w:rsidRPr="003857C9">
              <w:rPr>
                <w:rFonts w:ascii="Bahnschrift SemiBold" w:eastAsia="Times New Roman" w:hAnsi="Bahnschrift SemiBold" w:cstheme="minorBidi"/>
                <w:b/>
                <w:bCs/>
                <w:color w:val="333333"/>
                <w:sz w:val="18"/>
                <w:szCs w:val="18"/>
              </w:rPr>
              <w:t>Lower middle</w:t>
            </w:r>
          </w:p>
        </w:tc>
        <w:tc>
          <w:tcPr>
            <w:tcW w:w="520" w:type="dxa"/>
            <w:tcMar>
              <w:top w:w="120" w:type="dxa"/>
              <w:left w:w="120" w:type="dxa"/>
              <w:bottom w:w="120" w:type="dxa"/>
              <w:right w:w="120" w:type="dxa"/>
            </w:tcMar>
            <w:hideMark/>
          </w:tcPr>
          <w:p w14:paraId="7BCAD65C" w14:textId="1BB98AE6" w:rsidR="000401AA" w:rsidRPr="003857C9" w:rsidRDefault="0076259B" w:rsidP="00792B2B">
            <w:pPr>
              <w:spacing w:before="100" w:beforeAutospacing="1" w:after="100" w:afterAutospacing="1" w:line="240" w:lineRule="auto"/>
              <w:rPr>
                <w:rFonts w:ascii="Bahnschrift Light" w:eastAsia="Times New Roman" w:hAnsi="Bahnschrift Light" w:cstheme="minorBidi"/>
                <w:color w:val="333333"/>
                <w:sz w:val="18"/>
                <w:szCs w:val="18"/>
              </w:rPr>
            </w:pPr>
            <w:r w:rsidRPr="003857C9">
              <w:rPr>
                <w:rFonts w:ascii="Bahnschrift Light" w:eastAsia="Times New Roman" w:hAnsi="Bahnschrift Light" w:cstheme="minorBidi"/>
                <w:color w:val="333333"/>
                <w:sz w:val="18"/>
                <w:szCs w:val="18"/>
              </w:rPr>
              <w:t>27</w:t>
            </w:r>
            <w:r w:rsidR="000318F0" w:rsidRPr="003857C9">
              <w:rPr>
                <w:rFonts w:ascii="Bahnschrift Light" w:eastAsia="Times New Roman" w:hAnsi="Bahnschrift Light" w:cstheme="minorBidi"/>
                <w:color w:val="333333"/>
                <w:sz w:val="18"/>
                <w:szCs w:val="18"/>
              </w:rPr>
              <w:t>.</w:t>
            </w:r>
            <w:r w:rsidRPr="003857C9">
              <w:rPr>
                <w:rFonts w:ascii="Bahnschrift Light" w:eastAsia="Times New Roman" w:hAnsi="Bahnschrift Light" w:cstheme="minorBidi"/>
                <w:color w:val="333333"/>
                <w:sz w:val="18"/>
                <w:szCs w:val="18"/>
              </w:rPr>
              <w:t>3</w:t>
            </w:r>
            <w:r w:rsidR="00FD01BE" w:rsidRPr="003857C9">
              <w:rPr>
                <w:rFonts w:ascii="Bahnschrift Light" w:eastAsia="Times New Roman" w:hAnsi="Bahnschrift Light" w:cstheme="minorBidi"/>
                <w:color w:val="333333"/>
                <w:sz w:val="18"/>
                <w:szCs w:val="18"/>
              </w:rPr>
              <w:t>%</w:t>
            </w:r>
          </w:p>
        </w:tc>
        <w:tc>
          <w:tcPr>
            <w:tcW w:w="620" w:type="dxa"/>
            <w:tcMar>
              <w:top w:w="120" w:type="dxa"/>
              <w:left w:w="120" w:type="dxa"/>
              <w:bottom w:w="120" w:type="dxa"/>
              <w:right w:w="120" w:type="dxa"/>
            </w:tcMar>
            <w:hideMark/>
          </w:tcPr>
          <w:p w14:paraId="2F8E6F59" w14:textId="5658B8B3" w:rsidR="000401AA" w:rsidRPr="003857C9" w:rsidRDefault="000318F0" w:rsidP="00792B2B">
            <w:pPr>
              <w:spacing w:before="100" w:beforeAutospacing="1" w:after="100" w:afterAutospacing="1" w:line="240" w:lineRule="auto"/>
              <w:rPr>
                <w:rFonts w:ascii="Bahnschrift Light" w:eastAsia="Times New Roman" w:hAnsi="Bahnschrift Light" w:cstheme="minorBidi"/>
                <w:color w:val="333333"/>
                <w:sz w:val="18"/>
                <w:szCs w:val="18"/>
              </w:rPr>
            </w:pPr>
            <w:r w:rsidRPr="003857C9">
              <w:rPr>
                <w:rFonts w:ascii="Bahnschrift Light" w:eastAsia="Times New Roman" w:hAnsi="Bahnschrift Light" w:cstheme="minorBidi"/>
                <w:color w:val="333333"/>
                <w:sz w:val="18"/>
                <w:szCs w:val="18"/>
              </w:rPr>
              <w:t>7</w:t>
            </w:r>
            <w:r w:rsidR="0076259B" w:rsidRPr="003857C9">
              <w:rPr>
                <w:rFonts w:ascii="Bahnschrift Light" w:eastAsia="Times New Roman" w:hAnsi="Bahnschrift Light" w:cstheme="minorBidi"/>
                <w:color w:val="333333"/>
                <w:sz w:val="18"/>
                <w:szCs w:val="18"/>
              </w:rPr>
              <w:t>2</w:t>
            </w:r>
            <w:r w:rsidRPr="003857C9">
              <w:rPr>
                <w:rFonts w:ascii="Bahnschrift Light" w:eastAsia="Times New Roman" w:hAnsi="Bahnschrift Light" w:cstheme="minorBidi"/>
                <w:color w:val="333333"/>
                <w:sz w:val="18"/>
                <w:szCs w:val="18"/>
              </w:rPr>
              <w:t>.</w:t>
            </w:r>
            <w:r w:rsidR="0076259B" w:rsidRPr="003857C9">
              <w:rPr>
                <w:rFonts w:ascii="Bahnschrift Light" w:eastAsia="Times New Roman" w:hAnsi="Bahnschrift Light" w:cstheme="minorBidi"/>
                <w:color w:val="333333"/>
                <w:sz w:val="18"/>
                <w:szCs w:val="18"/>
              </w:rPr>
              <w:t>7</w:t>
            </w:r>
            <w:r w:rsidR="000401AA" w:rsidRPr="003857C9">
              <w:rPr>
                <w:rFonts w:ascii="Bahnschrift Light" w:eastAsia="Times New Roman" w:hAnsi="Bahnschrift Light" w:cstheme="minorBidi"/>
                <w:color w:val="333333"/>
                <w:sz w:val="18"/>
                <w:szCs w:val="18"/>
              </w:rPr>
              <w:t>%</w:t>
            </w:r>
          </w:p>
        </w:tc>
      </w:tr>
      <w:tr w:rsidR="000401AA" w:rsidRPr="003857C9" w14:paraId="43DD2DD0" w14:textId="77777777" w:rsidTr="00EE28CA">
        <w:tc>
          <w:tcPr>
            <w:tcW w:w="930" w:type="dxa"/>
            <w:shd w:val="clear" w:color="auto" w:fill="DADFE2" w:themeFill="text1" w:themeFillTint="33"/>
            <w:tcMar>
              <w:top w:w="120" w:type="dxa"/>
              <w:left w:w="120" w:type="dxa"/>
              <w:bottom w:w="120" w:type="dxa"/>
              <w:right w:w="120" w:type="dxa"/>
            </w:tcMar>
            <w:hideMark/>
          </w:tcPr>
          <w:p w14:paraId="262304CC" w14:textId="4BBC75DB" w:rsidR="000401AA" w:rsidRPr="003857C9" w:rsidRDefault="000401AA" w:rsidP="000401AA">
            <w:pPr>
              <w:spacing w:before="100" w:beforeAutospacing="1" w:after="100" w:afterAutospacing="1" w:line="240" w:lineRule="auto"/>
              <w:rPr>
                <w:rFonts w:ascii="Bahnschrift SemiBold" w:eastAsia="Times New Roman" w:hAnsi="Bahnschrift SemiBold" w:cstheme="minorBidi"/>
                <w:b/>
                <w:bCs/>
                <w:color w:val="333333"/>
                <w:sz w:val="18"/>
                <w:szCs w:val="18"/>
              </w:rPr>
            </w:pPr>
            <w:r w:rsidRPr="003857C9">
              <w:rPr>
                <w:rFonts w:ascii="Bahnschrift SemiBold" w:eastAsia="Times New Roman" w:hAnsi="Bahnschrift SemiBold" w:cstheme="minorBidi"/>
                <w:b/>
                <w:bCs/>
                <w:color w:val="333333"/>
                <w:sz w:val="18"/>
                <w:szCs w:val="18"/>
              </w:rPr>
              <w:t>Lower</w:t>
            </w:r>
            <w:r w:rsidR="00C0310B" w:rsidRPr="003857C9">
              <w:rPr>
                <w:rFonts w:ascii="Bahnschrift SemiBold" w:eastAsia="Times New Roman" w:hAnsi="Bahnschrift SemiBold" w:cstheme="minorBidi"/>
                <w:b/>
                <w:bCs/>
                <w:color w:val="333333"/>
                <w:sz w:val="18"/>
                <w:szCs w:val="18"/>
              </w:rPr>
              <w:t xml:space="preserve"> (lowest paid)</w:t>
            </w:r>
          </w:p>
        </w:tc>
        <w:tc>
          <w:tcPr>
            <w:tcW w:w="520" w:type="dxa"/>
            <w:tcMar>
              <w:top w:w="120" w:type="dxa"/>
              <w:left w:w="120" w:type="dxa"/>
              <w:bottom w:w="120" w:type="dxa"/>
              <w:right w:w="120" w:type="dxa"/>
            </w:tcMar>
            <w:hideMark/>
          </w:tcPr>
          <w:p w14:paraId="287BC9EC" w14:textId="7B14E25E" w:rsidR="000401AA" w:rsidRPr="003857C9" w:rsidRDefault="0076259B" w:rsidP="00792B2B">
            <w:pPr>
              <w:spacing w:before="100" w:beforeAutospacing="1" w:after="100" w:afterAutospacing="1" w:line="240" w:lineRule="auto"/>
              <w:rPr>
                <w:rFonts w:ascii="Bahnschrift Light" w:eastAsia="Times New Roman" w:hAnsi="Bahnschrift Light" w:cstheme="minorBidi"/>
                <w:color w:val="333333"/>
                <w:sz w:val="18"/>
                <w:szCs w:val="18"/>
              </w:rPr>
            </w:pPr>
            <w:r w:rsidRPr="003857C9">
              <w:rPr>
                <w:rFonts w:ascii="Bahnschrift Light" w:eastAsia="Times New Roman" w:hAnsi="Bahnschrift Light" w:cstheme="minorBidi"/>
                <w:color w:val="333333"/>
                <w:sz w:val="18"/>
                <w:szCs w:val="18"/>
              </w:rPr>
              <w:t>30</w:t>
            </w:r>
            <w:r w:rsidR="000318F0" w:rsidRPr="003857C9">
              <w:rPr>
                <w:rFonts w:ascii="Bahnschrift Light" w:eastAsia="Times New Roman" w:hAnsi="Bahnschrift Light" w:cstheme="minorBidi"/>
                <w:color w:val="333333"/>
                <w:sz w:val="18"/>
                <w:szCs w:val="18"/>
              </w:rPr>
              <w:t>.</w:t>
            </w:r>
            <w:r w:rsidRPr="003857C9">
              <w:rPr>
                <w:rFonts w:ascii="Bahnschrift Light" w:eastAsia="Times New Roman" w:hAnsi="Bahnschrift Light" w:cstheme="minorBidi"/>
                <w:color w:val="333333"/>
                <w:sz w:val="18"/>
                <w:szCs w:val="18"/>
              </w:rPr>
              <w:t>3</w:t>
            </w:r>
            <w:r w:rsidR="00FD01BE" w:rsidRPr="003857C9">
              <w:rPr>
                <w:rFonts w:ascii="Bahnschrift Light" w:eastAsia="Times New Roman" w:hAnsi="Bahnschrift Light" w:cstheme="minorBidi"/>
                <w:color w:val="333333"/>
                <w:sz w:val="18"/>
                <w:szCs w:val="18"/>
              </w:rPr>
              <w:t>%</w:t>
            </w:r>
          </w:p>
        </w:tc>
        <w:tc>
          <w:tcPr>
            <w:tcW w:w="620" w:type="dxa"/>
            <w:tcMar>
              <w:top w:w="120" w:type="dxa"/>
              <w:left w:w="120" w:type="dxa"/>
              <w:bottom w:w="120" w:type="dxa"/>
              <w:right w:w="120" w:type="dxa"/>
            </w:tcMar>
            <w:hideMark/>
          </w:tcPr>
          <w:p w14:paraId="2FFE24F9" w14:textId="08EAC9DD" w:rsidR="000401AA" w:rsidRPr="003857C9" w:rsidRDefault="0076259B" w:rsidP="00792B2B">
            <w:pPr>
              <w:spacing w:before="100" w:beforeAutospacing="1" w:after="100" w:afterAutospacing="1" w:line="240" w:lineRule="auto"/>
              <w:rPr>
                <w:rFonts w:ascii="Bahnschrift Light" w:eastAsia="Times New Roman" w:hAnsi="Bahnschrift Light" w:cstheme="minorBidi"/>
                <w:color w:val="333333"/>
                <w:sz w:val="18"/>
                <w:szCs w:val="18"/>
              </w:rPr>
            </w:pPr>
            <w:r w:rsidRPr="003857C9">
              <w:rPr>
                <w:rFonts w:ascii="Bahnschrift Light" w:eastAsia="Times New Roman" w:hAnsi="Bahnschrift Light" w:cstheme="minorBidi"/>
                <w:color w:val="333333"/>
                <w:sz w:val="18"/>
                <w:szCs w:val="18"/>
              </w:rPr>
              <w:t>69</w:t>
            </w:r>
            <w:r w:rsidR="000318F0" w:rsidRPr="003857C9">
              <w:rPr>
                <w:rFonts w:ascii="Bahnschrift Light" w:eastAsia="Times New Roman" w:hAnsi="Bahnschrift Light" w:cstheme="minorBidi"/>
                <w:color w:val="333333"/>
                <w:sz w:val="18"/>
                <w:szCs w:val="18"/>
              </w:rPr>
              <w:t>.</w:t>
            </w:r>
            <w:r w:rsidRPr="003857C9">
              <w:rPr>
                <w:rFonts w:ascii="Bahnschrift Light" w:eastAsia="Times New Roman" w:hAnsi="Bahnschrift Light" w:cstheme="minorBidi"/>
                <w:color w:val="333333"/>
                <w:sz w:val="18"/>
                <w:szCs w:val="18"/>
              </w:rPr>
              <w:t>7</w:t>
            </w:r>
            <w:r w:rsidR="000401AA" w:rsidRPr="003857C9">
              <w:rPr>
                <w:rFonts w:ascii="Bahnschrift Light" w:eastAsia="Times New Roman" w:hAnsi="Bahnschrift Light" w:cstheme="minorBidi"/>
                <w:color w:val="333333"/>
                <w:sz w:val="18"/>
                <w:szCs w:val="18"/>
              </w:rPr>
              <w:t>%</w:t>
            </w:r>
          </w:p>
        </w:tc>
      </w:tr>
    </w:tbl>
    <w:p w14:paraId="173357BC" w14:textId="169A5FBA" w:rsidR="000401AA" w:rsidRPr="003857C9" w:rsidRDefault="000401AA" w:rsidP="00792B2B">
      <w:pPr>
        <w:spacing w:before="100" w:beforeAutospacing="1" w:after="100" w:afterAutospacing="1" w:line="240" w:lineRule="auto"/>
        <w:rPr>
          <w:rFonts w:ascii="Bahnschrift Light" w:eastAsia="Times New Roman" w:hAnsi="Bahnschrift Light" w:cs="Helvetica"/>
          <w:color w:val="333333"/>
          <w:sz w:val="22"/>
          <w:szCs w:val="22"/>
          <w:lang w:val="en"/>
        </w:rPr>
      </w:pPr>
      <w:r w:rsidRPr="003857C9">
        <w:rPr>
          <w:rFonts w:ascii="Bahnschrift Light" w:eastAsia="Times New Roman" w:hAnsi="Bahnschrift Light" w:cs="Helvetica"/>
          <w:color w:val="333333"/>
          <w:sz w:val="22"/>
          <w:szCs w:val="22"/>
          <w:lang w:val="en"/>
        </w:rPr>
        <w:t xml:space="preserve">Mean bonus pay: Women’s bonus pay is </w:t>
      </w:r>
      <w:r w:rsidR="0076259B" w:rsidRPr="003857C9">
        <w:rPr>
          <w:rFonts w:ascii="Bahnschrift Light" w:eastAsia="Times New Roman" w:hAnsi="Bahnschrift Light" w:cs="Helvetica"/>
          <w:i/>
          <w:iCs/>
          <w:color w:val="333333"/>
          <w:sz w:val="22"/>
          <w:szCs w:val="22"/>
          <w:u w:val="single"/>
          <w:lang w:val="en"/>
        </w:rPr>
        <w:t>14</w:t>
      </w:r>
      <w:r w:rsidR="000318F0" w:rsidRPr="003857C9">
        <w:rPr>
          <w:rFonts w:ascii="Bahnschrift Light" w:eastAsia="Times New Roman" w:hAnsi="Bahnschrift Light" w:cs="Helvetica"/>
          <w:i/>
          <w:iCs/>
          <w:color w:val="333333"/>
          <w:sz w:val="22"/>
          <w:szCs w:val="22"/>
          <w:u w:val="single"/>
          <w:lang w:val="en"/>
        </w:rPr>
        <w:t>.4</w:t>
      </w:r>
      <w:r w:rsidRPr="003857C9">
        <w:rPr>
          <w:rFonts w:ascii="Bahnschrift Light" w:eastAsia="Times New Roman" w:hAnsi="Bahnschrift Light" w:cs="Helvetica"/>
          <w:i/>
          <w:iCs/>
          <w:color w:val="333333"/>
          <w:sz w:val="22"/>
          <w:szCs w:val="22"/>
          <w:u w:val="single"/>
          <w:lang w:val="en"/>
        </w:rPr>
        <w:t>% lower</w:t>
      </w:r>
    </w:p>
    <w:p w14:paraId="27B9929A" w14:textId="78B9C68F" w:rsidR="000401AA" w:rsidRPr="003857C9" w:rsidRDefault="000401AA" w:rsidP="00792B2B">
      <w:pPr>
        <w:spacing w:before="100" w:beforeAutospacing="1" w:after="100" w:afterAutospacing="1" w:line="240" w:lineRule="auto"/>
        <w:rPr>
          <w:rFonts w:ascii="Bahnschrift Light" w:eastAsia="Times New Roman" w:hAnsi="Bahnschrift Light" w:cs="Helvetica"/>
          <w:color w:val="333333"/>
          <w:sz w:val="22"/>
          <w:szCs w:val="22"/>
          <w:lang w:val="en"/>
        </w:rPr>
      </w:pPr>
      <w:r w:rsidRPr="003857C9">
        <w:rPr>
          <w:rFonts w:ascii="Bahnschrift Light" w:eastAsia="Times New Roman" w:hAnsi="Bahnschrift Light" w:cs="Helvetica"/>
          <w:color w:val="333333"/>
          <w:sz w:val="22"/>
          <w:szCs w:val="22"/>
          <w:lang w:val="en"/>
        </w:rPr>
        <w:t xml:space="preserve">Median </w:t>
      </w:r>
      <w:proofErr w:type="gramStart"/>
      <w:r w:rsidRPr="003857C9">
        <w:rPr>
          <w:rFonts w:ascii="Bahnschrift Light" w:eastAsia="Times New Roman" w:hAnsi="Bahnschrift Light" w:cs="Helvetica"/>
          <w:color w:val="333333"/>
          <w:sz w:val="22"/>
          <w:szCs w:val="22"/>
          <w:lang w:val="en"/>
        </w:rPr>
        <w:t>bonus</w:t>
      </w:r>
      <w:proofErr w:type="gramEnd"/>
      <w:r w:rsidRPr="003857C9">
        <w:rPr>
          <w:rFonts w:ascii="Bahnschrift Light" w:eastAsia="Times New Roman" w:hAnsi="Bahnschrift Light" w:cs="Helvetica"/>
          <w:color w:val="333333"/>
          <w:sz w:val="22"/>
          <w:szCs w:val="22"/>
          <w:lang w:val="en"/>
        </w:rPr>
        <w:t xml:space="preserve"> pay: Women’s bonus pay is </w:t>
      </w:r>
      <w:r w:rsidR="0076259B" w:rsidRPr="003857C9">
        <w:rPr>
          <w:rFonts w:ascii="Bahnschrift Light" w:eastAsia="Times New Roman" w:hAnsi="Bahnschrift Light" w:cs="Helvetica"/>
          <w:i/>
          <w:iCs/>
          <w:color w:val="333333"/>
          <w:sz w:val="22"/>
          <w:szCs w:val="22"/>
          <w:u w:val="single"/>
          <w:lang w:val="en"/>
        </w:rPr>
        <w:t>10</w:t>
      </w:r>
      <w:r w:rsidR="000318F0" w:rsidRPr="003857C9">
        <w:rPr>
          <w:rFonts w:ascii="Bahnschrift Light" w:eastAsia="Times New Roman" w:hAnsi="Bahnschrift Light" w:cs="Helvetica"/>
          <w:i/>
          <w:iCs/>
          <w:color w:val="333333"/>
          <w:sz w:val="22"/>
          <w:szCs w:val="22"/>
          <w:u w:val="single"/>
          <w:lang w:val="en"/>
        </w:rPr>
        <w:t>.0</w:t>
      </w:r>
      <w:r w:rsidRPr="003857C9">
        <w:rPr>
          <w:rFonts w:ascii="Bahnschrift Light" w:eastAsia="Times New Roman" w:hAnsi="Bahnschrift Light" w:cs="Helvetica"/>
          <w:i/>
          <w:iCs/>
          <w:color w:val="333333"/>
          <w:sz w:val="22"/>
          <w:szCs w:val="22"/>
          <w:u w:val="single"/>
          <w:lang w:val="en"/>
        </w:rPr>
        <w:t>% lower</w:t>
      </w:r>
    </w:p>
    <w:p w14:paraId="1539E67B" w14:textId="0A035D94" w:rsidR="000401AA" w:rsidRDefault="003857C9" w:rsidP="00792B2B">
      <w:pPr>
        <w:spacing w:before="100" w:beforeAutospacing="1" w:after="100" w:afterAutospacing="1" w:line="240" w:lineRule="auto"/>
        <w:rPr>
          <w:rFonts w:ascii="Bahnschrift Light" w:eastAsia="Times New Roman" w:hAnsi="Bahnschrift Light" w:cs="Helvetica"/>
          <w:i/>
          <w:iCs/>
          <w:color w:val="333333"/>
          <w:sz w:val="22"/>
          <w:szCs w:val="22"/>
          <w:u w:val="single"/>
          <w:lang w:val="en"/>
        </w:rPr>
      </w:pPr>
      <w:r>
        <w:rPr>
          <w:noProof/>
        </w:rPr>
        <w:drawing>
          <wp:anchor distT="0" distB="0" distL="114300" distR="114300" simplePos="0" relativeHeight="251659264" behindDoc="0" locked="0" layoutInCell="1" allowOverlap="1" wp14:anchorId="772A8730" wp14:editId="424B4B4B">
            <wp:simplePos x="0" y="0"/>
            <wp:positionH relativeFrom="column">
              <wp:posOffset>4425950</wp:posOffset>
            </wp:positionH>
            <wp:positionV relativeFrom="paragraph">
              <wp:posOffset>62865</wp:posOffset>
            </wp:positionV>
            <wp:extent cx="1409700" cy="582930"/>
            <wp:effectExtent l="0" t="0" r="0" b="7620"/>
            <wp:wrapSquare wrapText="bothSides"/>
            <wp:docPr id="2" name="Picture 2"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582930"/>
                    </a:xfrm>
                    <a:prstGeom prst="rect">
                      <a:avLst/>
                    </a:prstGeom>
                  </pic:spPr>
                </pic:pic>
              </a:graphicData>
            </a:graphic>
            <wp14:sizeRelH relativeFrom="page">
              <wp14:pctWidth>0</wp14:pctWidth>
            </wp14:sizeRelH>
            <wp14:sizeRelV relativeFrom="page">
              <wp14:pctHeight>0</wp14:pctHeight>
            </wp14:sizeRelV>
          </wp:anchor>
        </w:drawing>
      </w:r>
      <w:r w:rsidR="000401AA" w:rsidRPr="003857C9">
        <w:rPr>
          <w:rFonts w:ascii="Bahnschrift Light" w:eastAsia="Times New Roman" w:hAnsi="Bahnschrift Light" w:cs="Helvetica"/>
          <w:color w:val="333333"/>
          <w:sz w:val="22"/>
          <w:szCs w:val="22"/>
          <w:lang w:val="en"/>
        </w:rPr>
        <w:t xml:space="preserve">Proportion receiving bonus: </w:t>
      </w:r>
      <w:r w:rsidR="000401AA" w:rsidRPr="003857C9">
        <w:rPr>
          <w:rFonts w:ascii="Bahnschrift Light" w:eastAsia="Times New Roman" w:hAnsi="Bahnschrift Light" w:cs="Helvetica"/>
          <w:i/>
          <w:iCs/>
          <w:color w:val="333333"/>
          <w:sz w:val="22"/>
          <w:szCs w:val="22"/>
          <w:u w:val="single"/>
          <w:lang w:val="en"/>
        </w:rPr>
        <w:t xml:space="preserve">Men – </w:t>
      </w:r>
      <w:r w:rsidR="000318F0" w:rsidRPr="003857C9">
        <w:rPr>
          <w:rFonts w:ascii="Bahnschrift Light" w:eastAsia="Times New Roman" w:hAnsi="Bahnschrift Light" w:cs="Helvetica"/>
          <w:i/>
          <w:iCs/>
          <w:color w:val="333333"/>
          <w:sz w:val="22"/>
          <w:szCs w:val="22"/>
          <w:u w:val="single"/>
          <w:lang w:val="en"/>
        </w:rPr>
        <w:t>4</w:t>
      </w:r>
      <w:r w:rsidR="0076259B" w:rsidRPr="003857C9">
        <w:rPr>
          <w:rFonts w:ascii="Bahnschrift Light" w:eastAsia="Times New Roman" w:hAnsi="Bahnschrift Light" w:cs="Helvetica"/>
          <w:i/>
          <w:iCs/>
          <w:color w:val="333333"/>
          <w:sz w:val="22"/>
          <w:szCs w:val="22"/>
          <w:u w:val="single"/>
          <w:lang w:val="en"/>
        </w:rPr>
        <w:t>3</w:t>
      </w:r>
      <w:r w:rsidR="000318F0" w:rsidRPr="003857C9">
        <w:rPr>
          <w:rFonts w:ascii="Bahnschrift Light" w:eastAsia="Times New Roman" w:hAnsi="Bahnschrift Light" w:cs="Helvetica"/>
          <w:i/>
          <w:iCs/>
          <w:color w:val="333333"/>
          <w:sz w:val="22"/>
          <w:szCs w:val="22"/>
          <w:u w:val="single"/>
          <w:lang w:val="en"/>
        </w:rPr>
        <w:t>.</w:t>
      </w:r>
      <w:r w:rsidR="0076259B" w:rsidRPr="003857C9">
        <w:rPr>
          <w:rFonts w:ascii="Bahnschrift Light" w:eastAsia="Times New Roman" w:hAnsi="Bahnschrift Light" w:cs="Helvetica"/>
          <w:i/>
          <w:iCs/>
          <w:color w:val="333333"/>
          <w:sz w:val="22"/>
          <w:szCs w:val="22"/>
          <w:u w:val="single"/>
          <w:lang w:val="en"/>
        </w:rPr>
        <w:t>8</w:t>
      </w:r>
      <w:r w:rsidR="000401AA" w:rsidRPr="003857C9">
        <w:rPr>
          <w:rFonts w:ascii="Bahnschrift Light" w:eastAsia="Times New Roman" w:hAnsi="Bahnschrift Light" w:cs="Helvetica"/>
          <w:i/>
          <w:iCs/>
          <w:color w:val="333333"/>
          <w:sz w:val="22"/>
          <w:szCs w:val="22"/>
          <w:u w:val="single"/>
          <w:lang w:val="en"/>
        </w:rPr>
        <w:t xml:space="preserve">% Women – </w:t>
      </w:r>
      <w:r w:rsidR="000318F0" w:rsidRPr="003857C9">
        <w:rPr>
          <w:rFonts w:ascii="Bahnschrift Light" w:eastAsia="Times New Roman" w:hAnsi="Bahnschrift Light" w:cs="Helvetica"/>
          <w:i/>
          <w:iCs/>
          <w:color w:val="333333"/>
          <w:sz w:val="22"/>
          <w:szCs w:val="22"/>
          <w:u w:val="single"/>
          <w:lang w:val="en"/>
        </w:rPr>
        <w:t>3</w:t>
      </w:r>
      <w:r w:rsidR="0076259B" w:rsidRPr="003857C9">
        <w:rPr>
          <w:rFonts w:ascii="Bahnschrift Light" w:eastAsia="Times New Roman" w:hAnsi="Bahnschrift Light" w:cs="Helvetica"/>
          <w:i/>
          <w:iCs/>
          <w:color w:val="333333"/>
          <w:sz w:val="22"/>
          <w:szCs w:val="22"/>
          <w:u w:val="single"/>
          <w:lang w:val="en"/>
        </w:rPr>
        <w:t>7</w:t>
      </w:r>
      <w:r w:rsidR="000318F0" w:rsidRPr="003857C9">
        <w:rPr>
          <w:rFonts w:ascii="Bahnschrift Light" w:eastAsia="Times New Roman" w:hAnsi="Bahnschrift Light" w:cs="Helvetica"/>
          <w:i/>
          <w:iCs/>
          <w:color w:val="333333"/>
          <w:sz w:val="22"/>
          <w:szCs w:val="22"/>
          <w:u w:val="single"/>
          <w:lang w:val="en"/>
        </w:rPr>
        <w:t>.</w:t>
      </w:r>
      <w:r w:rsidR="0076259B" w:rsidRPr="003857C9">
        <w:rPr>
          <w:rFonts w:ascii="Bahnschrift Light" w:eastAsia="Times New Roman" w:hAnsi="Bahnschrift Light" w:cs="Helvetica"/>
          <w:i/>
          <w:iCs/>
          <w:color w:val="333333"/>
          <w:sz w:val="22"/>
          <w:szCs w:val="22"/>
          <w:u w:val="single"/>
          <w:lang w:val="en"/>
        </w:rPr>
        <w:t>6</w:t>
      </w:r>
      <w:r w:rsidR="000401AA" w:rsidRPr="003857C9">
        <w:rPr>
          <w:rFonts w:ascii="Bahnschrift Light" w:eastAsia="Times New Roman" w:hAnsi="Bahnschrift Light" w:cs="Helvetica"/>
          <w:i/>
          <w:iCs/>
          <w:color w:val="333333"/>
          <w:sz w:val="22"/>
          <w:szCs w:val="22"/>
          <w:u w:val="single"/>
          <w:lang w:val="en"/>
        </w:rPr>
        <w:t>%</w:t>
      </w:r>
    </w:p>
    <w:p w14:paraId="47895C38" w14:textId="7BA3B14C" w:rsidR="003857C9" w:rsidRDefault="003857C9" w:rsidP="00792B2B">
      <w:pPr>
        <w:spacing w:before="100" w:beforeAutospacing="1" w:after="100" w:afterAutospacing="1" w:line="240" w:lineRule="auto"/>
        <w:rPr>
          <w:rFonts w:ascii="Bahnschrift Light" w:eastAsia="Times New Roman" w:hAnsi="Bahnschrift Light" w:cs="Helvetica"/>
          <w:i/>
          <w:iCs/>
          <w:color w:val="333333"/>
          <w:sz w:val="22"/>
          <w:szCs w:val="22"/>
          <w:u w:val="single"/>
          <w:lang w:val="en"/>
        </w:rPr>
      </w:pPr>
    </w:p>
    <w:p w14:paraId="51D5B276" w14:textId="5D944CB8" w:rsidR="003857C9" w:rsidRPr="003857C9" w:rsidRDefault="003857C9" w:rsidP="003857C9">
      <w:pPr>
        <w:spacing w:before="100" w:beforeAutospacing="1" w:after="100" w:afterAutospacing="1" w:line="240" w:lineRule="auto"/>
        <w:ind w:left="6379" w:right="-613"/>
        <w:rPr>
          <w:rFonts w:ascii="Bahnschrift Light" w:eastAsia="Times New Roman" w:hAnsi="Bahnschrift Light" w:cs="Helvetica"/>
          <w:color w:val="333333"/>
          <w:sz w:val="20"/>
          <w:szCs w:val="20"/>
          <w:lang w:val="en"/>
        </w:rPr>
      </w:pPr>
      <w:r>
        <w:rPr>
          <w:rFonts w:ascii="Bahnschrift Light" w:eastAsia="Times New Roman" w:hAnsi="Bahnschrift Light" w:cs="Helvetica"/>
          <w:color w:val="333333"/>
          <w:sz w:val="20"/>
          <w:szCs w:val="20"/>
          <w:lang w:val="en"/>
        </w:rPr>
        <w:t>Spencer Graydon - Chief Executive</w:t>
      </w:r>
    </w:p>
    <w:sectPr w:rsidR="003857C9" w:rsidRPr="003857C9" w:rsidSect="003857C9">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95A9" w14:textId="77777777" w:rsidR="00EE28CA" w:rsidRDefault="00EE28CA" w:rsidP="00EE28CA">
      <w:pPr>
        <w:spacing w:after="0" w:line="240" w:lineRule="auto"/>
      </w:pPr>
      <w:r>
        <w:separator/>
      </w:r>
    </w:p>
  </w:endnote>
  <w:endnote w:type="continuationSeparator" w:id="0">
    <w:p w14:paraId="170A2470" w14:textId="77777777" w:rsidR="00EE28CA" w:rsidRDefault="00EE28CA" w:rsidP="00EE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BBB0" w14:textId="77777777" w:rsidR="00EE28CA" w:rsidRDefault="00EE28CA" w:rsidP="00EE28CA">
      <w:pPr>
        <w:spacing w:after="0" w:line="240" w:lineRule="auto"/>
      </w:pPr>
      <w:r>
        <w:separator/>
      </w:r>
    </w:p>
  </w:footnote>
  <w:footnote w:type="continuationSeparator" w:id="0">
    <w:p w14:paraId="355596B3" w14:textId="77777777" w:rsidR="00EE28CA" w:rsidRDefault="00EE28CA" w:rsidP="00EE2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161"/>
    <w:multiLevelType w:val="multilevel"/>
    <w:tmpl w:val="1816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143714"/>
    <w:multiLevelType w:val="multilevel"/>
    <w:tmpl w:val="7E48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AA"/>
    <w:rsid w:val="000318F0"/>
    <w:rsid w:val="000375A8"/>
    <w:rsid w:val="000401AA"/>
    <w:rsid w:val="00084CA5"/>
    <w:rsid w:val="00095322"/>
    <w:rsid w:val="002F70D8"/>
    <w:rsid w:val="0031443C"/>
    <w:rsid w:val="003857C9"/>
    <w:rsid w:val="00386A5C"/>
    <w:rsid w:val="003A6264"/>
    <w:rsid w:val="0052133D"/>
    <w:rsid w:val="005C3851"/>
    <w:rsid w:val="00670221"/>
    <w:rsid w:val="006F1CEF"/>
    <w:rsid w:val="007105D2"/>
    <w:rsid w:val="0076259B"/>
    <w:rsid w:val="00792B2B"/>
    <w:rsid w:val="008C1621"/>
    <w:rsid w:val="00AD59F4"/>
    <w:rsid w:val="00AF1248"/>
    <w:rsid w:val="00B357BD"/>
    <w:rsid w:val="00B553BD"/>
    <w:rsid w:val="00BE7621"/>
    <w:rsid w:val="00C0310B"/>
    <w:rsid w:val="00D242FD"/>
    <w:rsid w:val="00EE28CA"/>
    <w:rsid w:val="00FD01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CF89CD"/>
  <w15:docId w15:val="{ABABA721-2922-4373-9907-4290B487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5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21"/>
    <w:rPr>
      <w:rFonts w:ascii="Tahoma" w:hAnsi="Tahoma" w:cs="Tahoma"/>
      <w:sz w:val="16"/>
      <w:szCs w:val="16"/>
    </w:rPr>
  </w:style>
  <w:style w:type="paragraph" w:styleId="Header">
    <w:name w:val="header"/>
    <w:basedOn w:val="Normal"/>
    <w:link w:val="HeaderChar"/>
    <w:uiPriority w:val="99"/>
    <w:unhideWhenUsed/>
    <w:rsid w:val="00EE2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8CA"/>
    <w:rPr>
      <w:rFonts w:ascii="Arial" w:hAnsi="Arial" w:cs="Arial"/>
      <w:sz w:val="24"/>
      <w:szCs w:val="24"/>
    </w:rPr>
  </w:style>
  <w:style w:type="paragraph" w:styleId="Footer">
    <w:name w:val="footer"/>
    <w:basedOn w:val="Normal"/>
    <w:link w:val="FooterChar"/>
    <w:uiPriority w:val="99"/>
    <w:unhideWhenUsed/>
    <w:rsid w:val="00EE2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8C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15821">
      <w:bodyDiv w:val="1"/>
      <w:marLeft w:val="0"/>
      <w:marRight w:val="0"/>
      <w:marTop w:val="0"/>
      <w:marBottom w:val="0"/>
      <w:divBdr>
        <w:top w:val="none" w:sz="0" w:space="0" w:color="auto"/>
        <w:left w:val="none" w:sz="0" w:space="0" w:color="auto"/>
        <w:bottom w:val="none" w:sz="0" w:space="0" w:color="auto"/>
        <w:right w:val="none" w:sz="0" w:space="0" w:color="auto"/>
      </w:divBdr>
    </w:div>
    <w:div w:id="1048721741">
      <w:bodyDiv w:val="1"/>
      <w:marLeft w:val="0"/>
      <w:marRight w:val="0"/>
      <w:marTop w:val="0"/>
      <w:marBottom w:val="0"/>
      <w:divBdr>
        <w:top w:val="none" w:sz="0" w:space="0" w:color="auto"/>
        <w:left w:val="none" w:sz="0" w:space="0" w:color="auto"/>
        <w:bottom w:val="none" w:sz="0" w:space="0" w:color="auto"/>
        <w:right w:val="none" w:sz="0" w:space="0" w:color="auto"/>
      </w:divBdr>
      <w:divsChild>
        <w:div w:id="1603873740">
          <w:marLeft w:val="0"/>
          <w:marRight w:val="0"/>
          <w:marTop w:val="0"/>
          <w:marBottom w:val="0"/>
          <w:divBdr>
            <w:top w:val="none" w:sz="0" w:space="0" w:color="auto"/>
            <w:left w:val="none" w:sz="0" w:space="0" w:color="auto"/>
            <w:bottom w:val="none" w:sz="0" w:space="0" w:color="auto"/>
            <w:right w:val="none" w:sz="0" w:space="0" w:color="auto"/>
          </w:divBdr>
          <w:divsChild>
            <w:div w:id="442917407">
              <w:marLeft w:val="0"/>
              <w:marRight w:val="0"/>
              <w:marTop w:val="0"/>
              <w:marBottom w:val="0"/>
              <w:divBdr>
                <w:top w:val="none" w:sz="0" w:space="0" w:color="auto"/>
                <w:left w:val="none" w:sz="0" w:space="0" w:color="auto"/>
                <w:bottom w:val="none" w:sz="0" w:space="0" w:color="auto"/>
                <w:right w:val="none" w:sz="0" w:space="0" w:color="auto"/>
              </w:divBdr>
              <w:divsChild>
                <w:div w:id="1156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50235">
      <w:bodyDiv w:val="1"/>
      <w:marLeft w:val="0"/>
      <w:marRight w:val="0"/>
      <w:marTop w:val="0"/>
      <w:marBottom w:val="0"/>
      <w:divBdr>
        <w:top w:val="none" w:sz="0" w:space="0" w:color="auto"/>
        <w:left w:val="none" w:sz="0" w:space="0" w:color="auto"/>
        <w:bottom w:val="none" w:sz="0" w:space="0" w:color="auto"/>
        <w:right w:val="none" w:sz="0" w:space="0" w:color="auto"/>
      </w:divBdr>
    </w:div>
    <w:div w:id="2112964919">
      <w:bodyDiv w:val="1"/>
      <w:marLeft w:val="0"/>
      <w:marRight w:val="0"/>
      <w:marTop w:val="0"/>
      <w:marBottom w:val="0"/>
      <w:divBdr>
        <w:top w:val="none" w:sz="0" w:space="0" w:color="auto"/>
        <w:left w:val="none" w:sz="0" w:space="0" w:color="auto"/>
        <w:bottom w:val="none" w:sz="0" w:space="0" w:color="auto"/>
        <w:right w:val="none" w:sz="0" w:space="0" w:color="auto"/>
      </w:divBdr>
      <w:divsChild>
        <w:div w:id="848980799">
          <w:marLeft w:val="0"/>
          <w:marRight w:val="0"/>
          <w:marTop w:val="0"/>
          <w:marBottom w:val="0"/>
          <w:divBdr>
            <w:top w:val="none" w:sz="0" w:space="0" w:color="auto"/>
            <w:left w:val="none" w:sz="0" w:space="0" w:color="auto"/>
            <w:bottom w:val="none" w:sz="0" w:space="0" w:color="auto"/>
            <w:right w:val="none" w:sz="0" w:space="0" w:color="auto"/>
          </w:divBdr>
          <w:divsChild>
            <w:div w:id="2016614960">
              <w:marLeft w:val="0"/>
              <w:marRight w:val="0"/>
              <w:marTop w:val="0"/>
              <w:marBottom w:val="0"/>
              <w:divBdr>
                <w:top w:val="none" w:sz="0" w:space="0" w:color="auto"/>
                <w:left w:val="none" w:sz="0" w:space="0" w:color="auto"/>
                <w:bottom w:val="none" w:sz="0" w:space="0" w:color="auto"/>
                <w:right w:val="none" w:sz="0" w:space="0" w:color="auto"/>
              </w:divBdr>
              <w:divsChild>
                <w:div w:id="10098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1460">
      <w:bodyDiv w:val="1"/>
      <w:marLeft w:val="0"/>
      <w:marRight w:val="0"/>
      <w:marTop w:val="0"/>
      <w:marBottom w:val="0"/>
      <w:divBdr>
        <w:top w:val="none" w:sz="0" w:space="0" w:color="auto"/>
        <w:left w:val="none" w:sz="0" w:space="0" w:color="auto"/>
        <w:bottom w:val="none" w:sz="0" w:space="0" w:color="auto"/>
        <w:right w:val="none" w:sz="0" w:space="0" w:color="auto"/>
      </w:divBdr>
      <w:divsChild>
        <w:div w:id="218440930">
          <w:marLeft w:val="0"/>
          <w:marRight w:val="0"/>
          <w:marTop w:val="0"/>
          <w:marBottom w:val="0"/>
          <w:divBdr>
            <w:top w:val="none" w:sz="0" w:space="0" w:color="auto"/>
            <w:left w:val="none" w:sz="0" w:space="0" w:color="auto"/>
            <w:bottom w:val="none" w:sz="0" w:space="0" w:color="auto"/>
            <w:right w:val="none" w:sz="0" w:space="0" w:color="auto"/>
          </w:divBdr>
          <w:divsChild>
            <w:div w:id="2134513579">
              <w:marLeft w:val="0"/>
              <w:marRight w:val="0"/>
              <w:marTop w:val="0"/>
              <w:marBottom w:val="0"/>
              <w:divBdr>
                <w:top w:val="none" w:sz="0" w:space="0" w:color="auto"/>
                <w:left w:val="none" w:sz="0" w:space="0" w:color="auto"/>
                <w:bottom w:val="none" w:sz="0" w:space="0" w:color="auto"/>
                <w:right w:val="none" w:sz="0" w:space="0" w:color="auto"/>
              </w:divBdr>
              <w:divsChild>
                <w:div w:id="6548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01528">
      <w:bodyDiv w:val="1"/>
      <w:marLeft w:val="0"/>
      <w:marRight w:val="0"/>
      <w:marTop w:val="0"/>
      <w:marBottom w:val="0"/>
      <w:divBdr>
        <w:top w:val="none" w:sz="0" w:space="0" w:color="auto"/>
        <w:left w:val="none" w:sz="0" w:space="0" w:color="auto"/>
        <w:bottom w:val="none" w:sz="0" w:space="0" w:color="auto"/>
        <w:right w:val="none" w:sz="0" w:space="0" w:color="auto"/>
      </w:divBdr>
      <w:divsChild>
        <w:div w:id="1056393858">
          <w:marLeft w:val="0"/>
          <w:marRight w:val="0"/>
          <w:marTop w:val="0"/>
          <w:marBottom w:val="0"/>
          <w:divBdr>
            <w:top w:val="none" w:sz="0" w:space="0" w:color="auto"/>
            <w:left w:val="none" w:sz="0" w:space="0" w:color="auto"/>
            <w:bottom w:val="none" w:sz="0" w:space="0" w:color="auto"/>
            <w:right w:val="none" w:sz="0" w:space="0" w:color="auto"/>
          </w:divBdr>
          <w:divsChild>
            <w:div w:id="214851055">
              <w:marLeft w:val="0"/>
              <w:marRight w:val="0"/>
              <w:marTop w:val="0"/>
              <w:marBottom w:val="0"/>
              <w:divBdr>
                <w:top w:val="none" w:sz="0" w:space="0" w:color="auto"/>
                <w:left w:val="none" w:sz="0" w:space="0" w:color="auto"/>
                <w:bottom w:val="none" w:sz="0" w:space="0" w:color="auto"/>
                <w:right w:val="none" w:sz="0" w:space="0" w:color="auto"/>
              </w:divBdr>
              <w:divsChild>
                <w:div w:id="11751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1. Imago Venues (Primary)">
      <a:dk1>
        <a:srgbClr val="525E66"/>
      </a:dk1>
      <a:lt1>
        <a:srgbClr val="FFFFFF"/>
      </a:lt1>
      <a:dk2>
        <a:srgbClr val="44546A"/>
      </a:dk2>
      <a:lt2>
        <a:srgbClr val="DFE3E5"/>
      </a:lt2>
      <a:accent1>
        <a:srgbClr val="361163"/>
      </a:accent1>
      <a:accent2>
        <a:srgbClr val="E1CA00"/>
      </a:accent2>
      <a:accent3>
        <a:srgbClr val="00AA87"/>
      </a:accent3>
      <a:accent4>
        <a:srgbClr val="6F3092"/>
      </a:accent4>
      <a:accent5>
        <a:srgbClr val="EE2F4F"/>
      </a:accent5>
      <a:accent6>
        <a:srgbClr val="525E66"/>
      </a:accent6>
      <a:hlink>
        <a:srgbClr val="78B2BB"/>
      </a:hlink>
      <a:folHlink>
        <a:srgbClr val="009B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Lynda Harris</cp:lastModifiedBy>
  <cp:revision>5</cp:revision>
  <dcterms:created xsi:type="dcterms:W3CDTF">2021-04-11T16:24:00Z</dcterms:created>
  <dcterms:modified xsi:type="dcterms:W3CDTF">2021-10-01T12:36:00Z</dcterms:modified>
</cp:coreProperties>
</file>